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E1C9" w14:textId="645070CC" w:rsidR="00EE0705" w:rsidRDefault="00CB33BC">
      <w:pPr>
        <w:rPr>
          <w:rFonts w:ascii="ＭＳ ゴシック" w:eastAsia="ＭＳ ゴシック" w:hAnsi="ＭＳ ゴシック"/>
          <w:color w:val="000000"/>
          <w:sz w:val="18"/>
          <w:szCs w:val="18"/>
          <w:shd w:val="clear" w:color="auto" w:fill="FFFFFF"/>
        </w:rPr>
      </w:pPr>
      <w:r w:rsidRPr="00CB33BC">
        <w:rPr>
          <w:rFonts w:ascii="ＭＳ ゴシック" w:eastAsia="ＭＳ ゴシック" w:hAnsi="ＭＳ ゴシック" w:hint="eastAsia"/>
          <w:color w:val="000000"/>
          <w:sz w:val="18"/>
          <w:szCs w:val="18"/>
          <w:shd w:val="clear" w:color="auto" w:fill="FFFFFF"/>
        </w:rPr>
        <w:t>[募集の背景、機関の詳細、プロジェクトの説明等]</w:t>
      </w:r>
    </w:p>
    <w:p w14:paraId="5FF9F9E4" w14:textId="6B7023F8" w:rsidR="00CB33BC" w:rsidRPr="00CB33BC" w:rsidRDefault="00CB33BC">
      <w:pPr>
        <w:rPr>
          <w:rFonts w:ascii="ＭＳ ゴシック" w:eastAsia="ＭＳ ゴシック" w:hAnsi="ＭＳ ゴシック"/>
          <w:color w:val="000000"/>
          <w:sz w:val="18"/>
          <w:szCs w:val="18"/>
          <w:shd w:val="clear" w:color="auto" w:fill="FFFFFF"/>
        </w:rPr>
      </w:pPr>
      <w:r w:rsidRPr="00CB33BC">
        <w:rPr>
          <w:rFonts w:ascii="ＭＳ ゴシック" w:eastAsia="ＭＳ ゴシック" w:hAnsi="ＭＳ ゴシック" w:hint="eastAsia"/>
          <w:color w:val="000000"/>
          <w:sz w:val="18"/>
          <w:szCs w:val="18"/>
          <w:shd w:val="clear" w:color="auto" w:fill="FFFFFF"/>
        </w:rPr>
        <w:t>小型霊長類であるコモンマーモセットを用いて、霊長類の生殖細胞、発生工学および幹細胞についての研究を進めています。現在、iPS細胞から配偶子を産生する研究に取り組んでいます。そして将来はこの系を用いて、遺伝子改変霊長類を作製する新たな技術を開発しようと考えています。今回、学術変革研究B「霊長類発生研究の基盤構築」に採択され、本プロジェクトを一緒に進めてくれる</w:t>
      </w:r>
      <w:r w:rsidR="00A37CEA">
        <w:rPr>
          <w:rFonts w:ascii="ＭＳ ゴシック" w:eastAsia="ＭＳ ゴシック" w:hAnsi="ＭＳ ゴシック" w:hint="eastAsia"/>
          <w:color w:val="000000"/>
          <w:sz w:val="18"/>
          <w:szCs w:val="18"/>
          <w:shd w:val="clear" w:color="auto" w:fill="FFFFFF"/>
        </w:rPr>
        <w:t>博士</w:t>
      </w:r>
      <w:r w:rsidRPr="00CB33BC">
        <w:rPr>
          <w:rFonts w:ascii="ＭＳ ゴシック" w:eastAsia="ＭＳ ゴシック" w:hAnsi="ＭＳ ゴシック" w:hint="eastAsia"/>
          <w:color w:val="000000"/>
          <w:sz w:val="18"/>
          <w:szCs w:val="18"/>
          <w:shd w:val="clear" w:color="auto" w:fill="FFFFFF"/>
        </w:rPr>
        <w:t>研究員を募集します。</w:t>
      </w:r>
      <w:r w:rsidR="00DA3E40">
        <w:rPr>
          <w:rFonts w:ascii="ＭＳ ゴシック" w:eastAsia="ＭＳ ゴシック" w:hAnsi="ＭＳ ゴシック" w:hint="eastAsia"/>
          <w:color w:val="000000"/>
          <w:sz w:val="18"/>
          <w:szCs w:val="18"/>
          <w:shd w:val="clear" w:color="auto" w:fill="FFFFFF"/>
        </w:rPr>
        <w:t>ご応募お待ちしております。</w:t>
      </w:r>
      <w:r w:rsidRPr="00CB33BC">
        <w:rPr>
          <w:rFonts w:ascii="ＭＳ ゴシック" w:eastAsia="ＭＳ ゴシック" w:hAnsi="ＭＳ ゴシック" w:hint="eastAsia"/>
          <w:color w:val="000000"/>
          <w:sz w:val="18"/>
          <w:szCs w:val="18"/>
          <w:shd w:val="clear" w:color="auto" w:fill="FFFFFF"/>
        </w:rPr>
        <w:t xml:space="preserve">　</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 xml:space="preserve">[業務内容]　　　　</w:t>
      </w:r>
      <w:r w:rsidRPr="00CB33BC">
        <w:rPr>
          <w:rFonts w:ascii="ＭＳ ゴシック" w:eastAsia="ＭＳ ゴシック" w:hAnsi="ＭＳ ゴシック" w:hint="eastAsia"/>
          <w:color w:val="000000"/>
          <w:sz w:val="18"/>
          <w:szCs w:val="18"/>
        </w:rPr>
        <w:br/>
      </w:r>
      <w:r w:rsidR="00A37CEA">
        <w:rPr>
          <w:rFonts w:ascii="ＭＳ ゴシック" w:eastAsia="ＭＳ ゴシック" w:hAnsi="ＭＳ ゴシック" w:hint="eastAsia"/>
          <w:color w:val="000000"/>
          <w:sz w:val="18"/>
          <w:szCs w:val="18"/>
          <w:shd w:val="clear" w:color="auto" w:fill="FFFFFF"/>
        </w:rPr>
        <w:t>マーモセット</w:t>
      </w:r>
      <w:r w:rsidR="00CB181C">
        <w:rPr>
          <w:rFonts w:ascii="ＭＳ ゴシック" w:eastAsia="ＭＳ ゴシック" w:hAnsi="ＭＳ ゴシック" w:hint="eastAsia"/>
          <w:color w:val="000000"/>
          <w:sz w:val="18"/>
          <w:szCs w:val="18"/>
          <w:shd w:val="clear" w:color="auto" w:fill="FFFFFF"/>
        </w:rPr>
        <w:t>i</w:t>
      </w:r>
      <w:r w:rsidR="00CB181C">
        <w:rPr>
          <w:rFonts w:ascii="ＭＳ ゴシック" w:eastAsia="ＭＳ ゴシック" w:hAnsi="ＭＳ ゴシック"/>
          <w:color w:val="000000"/>
          <w:sz w:val="18"/>
          <w:szCs w:val="18"/>
          <w:shd w:val="clear" w:color="auto" w:fill="FFFFFF"/>
        </w:rPr>
        <w:t>PS</w:t>
      </w:r>
      <w:r w:rsidR="00CB181C">
        <w:rPr>
          <w:rFonts w:ascii="ＭＳ ゴシック" w:eastAsia="ＭＳ ゴシック" w:hAnsi="ＭＳ ゴシック" w:hint="eastAsia"/>
          <w:color w:val="000000"/>
          <w:sz w:val="18"/>
          <w:szCs w:val="18"/>
          <w:shd w:val="clear" w:color="auto" w:fill="FFFFFF"/>
        </w:rPr>
        <w:t>細胞</w:t>
      </w:r>
      <w:r w:rsidRPr="00CB33BC">
        <w:rPr>
          <w:rFonts w:ascii="ＭＳ ゴシック" w:eastAsia="ＭＳ ゴシック" w:hAnsi="ＭＳ ゴシック" w:hint="eastAsia"/>
          <w:color w:val="000000"/>
          <w:sz w:val="18"/>
          <w:szCs w:val="18"/>
          <w:shd w:val="clear" w:color="auto" w:fill="FFFFFF"/>
        </w:rPr>
        <w:t>からの生殖細胞分化実験</w:t>
      </w:r>
      <w:r w:rsidR="00A37CEA">
        <w:rPr>
          <w:rFonts w:ascii="ＭＳ ゴシック" w:eastAsia="ＭＳ ゴシック" w:hAnsi="ＭＳ ゴシック" w:hint="eastAsia"/>
          <w:color w:val="000000"/>
          <w:sz w:val="18"/>
          <w:szCs w:val="18"/>
          <w:shd w:val="clear" w:color="auto" w:fill="FFFFFF"/>
        </w:rPr>
        <w:t>など</w:t>
      </w:r>
      <w:r w:rsidRPr="00CB33BC">
        <w:rPr>
          <w:rFonts w:ascii="ＭＳ ゴシック" w:eastAsia="ＭＳ ゴシック" w:hAnsi="ＭＳ ゴシック" w:hint="eastAsia"/>
          <w:color w:val="000000"/>
          <w:sz w:val="18"/>
          <w:szCs w:val="18"/>
          <w:shd w:val="clear" w:color="auto" w:fill="FFFFFF"/>
        </w:rPr>
        <w:t>（遺伝子強制発現、in vitro培養、免疫不全マウスへの移植、マーモセットへの移植など）。</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[必要な経験等]</w:t>
      </w:r>
      <w:r w:rsidRPr="00CB33BC">
        <w:rPr>
          <w:rFonts w:ascii="ＭＳ ゴシック" w:eastAsia="ＭＳ ゴシック" w:hAnsi="ＭＳ ゴシック" w:hint="eastAsia"/>
          <w:color w:val="000000"/>
          <w:sz w:val="18"/>
          <w:szCs w:val="18"/>
        </w:rPr>
        <w:br/>
      </w:r>
      <w:r w:rsidR="0046354D">
        <w:rPr>
          <w:rFonts w:ascii="ＭＳ ゴシック" w:eastAsia="ＭＳ ゴシック" w:hAnsi="ＭＳ ゴシック" w:hint="eastAsia"/>
          <w:color w:val="000000"/>
          <w:sz w:val="18"/>
          <w:szCs w:val="18"/>
          <w:shd w:val="clear" w:color="auto" w:fill="FFFFFF"/>
        </w:rPr>
        <w:t>動物実験、</w:t>
      </w:r>
      <w:r w:rsidRPr="00CB33BC">
        <w:rPr>
          <w:rFonts w:ascii="ＭＳ ゴシック" w:eastAsia="ＭＳ ゴシック" w:hAnsi="ＭＳ ゴシック" w:hint="eastAsia"/>
          <w:color w:val="000000"/>
          <w:sz w:val="18"/>
          <w:szCs w:val="18"/>
          <w:shd w:val="clear" w:color="auto" w:fill="FFFFFF"/>
        </w:rPr>
        <w:t>分子生物学、細胞生物学</w:t>
      </w:r>
      <w:r w:rsidR="0046354D">
        <w:rPr>
          <w:rFonts w:ascii="ＭＳ ゴシック" w:eastAsia="ＭＳ ゴシック" w:hAnsi="ＭＳ ゴシック" w:hint="eastAsia"/>
          <w:color w:val="000000"/>
          <w:sz w:val="18"/>
          <w:szCs w:val="18"/>
          <w:shd w:val="clear" w:color="auto" w:fill="FFFFFF"/>
        </w:rPr>
        <w:t>など</w:t>
      </w:r>
      <w:r w:rsidRPr="00CB33BC">
        <w:rPr>
          <w:rFonts w:ascii="ＭＳ ゴシック" w:eastAsia="ＭＳ ゴシック" w:hAnsi="ＭＳ ゴシック" w:hint="eastAsia"/>
          <w:color w:val="000000"/>
          <w:sz w:val="18"/>
          <w:szCs w:val="18"/>
          <w:shd w:val="clear" w:color="auto" w:fill="FFFFFF"/>
        </w:rPr>
        <w:t>の経験のある方</w:t>
      </w:r>
      <w:r w:rsidR="00A37CEA">
        <w:rPr>
          <w:rFonts w:ascii="ＭＳ ゴシック" w:eastAsia="ＭＳ ゴシック" w:hAnsi="ＭＳ ゴシック" w:hint="eastAsia"/>
          <w:color w:val="000000"/>
          <w:sz w:val="18"/>
          <w:szCs w:val="18"/>
          <w:shd w:val="clear" w:color="auto" w:fill="FFFFFF"/>
        </w:rPr>
        <w:t>。博士の学位取得者。</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[募集人員]</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1名</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[雇用期間]</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2020年12月～2023年3月まで（１年毎の契約更新）</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[着任時期]　採用決定後できるだけ早い時期</w:t>
      </w:r>
    </w:p>
    <w:p w14:paraId="1AD4EEC2" w14:textId="1B14B742" w:rsidR="00CB33BC" w:rsidRPr="00CB33BC" w:rsidRDefault="00CB33BC">
      <w:pPr>
        <w:rPr>
          <w:rFonts w:ascii="ＭＳ ゴシック" w:eastAsia="ＭＳ ゴシック" w:hAnsi="ＭＳ ゴシック"/>
          <w:color w:val="000000"/>
          <w:sz w:val="18"/>
          <w:szCs w:val="18"/>
          <w:shd w:val="clear" w:color="auto" w:fill="FFFFFF"/>
        </w:rPr>
      </w:pPr>
      <w:r>
        <w:rPr>
          <w:rFonts w:ascii="ＭＳ ゴシック" w:eastAsia="ＭＳ ゴシック" w:hAnsi="ＭＳ ゴシック" w:hint="eastAsia"/>
          <w:color w:val="000000"/>
          <w:sz w:val="18"/>
          <w:szCs w:val="18"/>
          <w:shd w:val="clear" w:color="auto" w:fill="FFFFFF"/>
        </w:rPr>
        <w:t>[募集期間]</w:t>
      </w:r>
      <w:r>
        <w:rPr>
          <w:rFonts w:ascii="ＭＳ ゴシック" w:eastAsia="ＭＳ ゴシック" w:hAnsi="ＭＳ ゴシック"/>
          <w:color w:val="000000"/>
          <w:sz w:val="18"/>
          <w:szCs w:val="18"/>
          <w:shd w:val="clear" w:color="auto" w:fill="FFFFFF"/>
        </w:rPr>
        <w:t xml:space="preserve"> 2020</w:t>
      </w:r>
      <w:r>
        <w:rPr>
          <w:rFonts w:ascii="ＭＳ ゴシック" w:eastAsia="ＭＳ ゴシック" w:hAnsi="ＭＳ ゴシック" w:hint="eastAsia"/>
          <w:color w:val="000000"/>
          <w:sz w:val="18"/>
          <w:szCs w:val="18"/>
          <w:shd w:val="clear" w:color="auto" w:fill="FFFFFF"/>
        </w:rPr>
        <w:t>年</w:t>
      </w:r>
      <w:r>
        <w:rPr>
          <w:rFonts w:ascii="ＭＳ ゴシック" w:eastAsia="ＭＳ ゴシック" w:hAnsi="ＭＳ ゴシック"/>
          <w:color w:val="000000"/>
          <w:sz w:val="18"/>
          <w:szCs w:val="18"/>
          <w:shd w:val="clear" w:color="auto" w:fill="FFFFFF"/>
        </w:rPr>
        <w:t>11</w:t>
      </w:r>
      <w:r>
        <w:rPr>
          <w:rFonts w:ascii="ＭＳ ゴシック" w:eastAsia="ＭＳ ゴシック" w:hAnsi="ＭＳ ゴシック" w:hint="eastAsia"/>
          <w:color w:val="000000"/>
          <w:sz w:val="18"/>
          <w:szCs w:val="18"/>
          <w:shd w:val="clear" w:color="auto" w:fill="FFFFFF"/>
        </w:rPr>
        <w:t>月-</w:t>
      </w:r>
      <w:r w:rsidR="00A470E9">
        <w:rPr>
          <w:rFonts w:ascii="ＭＳ ゴシック" w:eastAsia="ＭＳ ゴシック" w:hAnsi="ＭＳ ゴシック"/>
          <w:color w:val="000000"/>
          <w:sz w:val="18"/>
          <w:szCs w:val="18"/>
          <w:shd w:val="clear" w:color="auto" w:fill="FFFFFF"/>
        </w:rPr>
        <w:t>1</w:t>
      </w:r>
      <w:r w:rsidR="00A470E9">
        <w:rPr>
          <w:rFonts w:ascii="ＭＳ ゴシック" w:eastAsia="ＭＳ ゴシック" w:hAnsi="ＭＳ ゴシック" w:hint="eastAsia"/>
          <w:color w:val="000000"/>
          <w:sz w:val="18"/>
          <w:szCs w:val="18"/>
          <w:shd w:val="clear" w:color="auto" w:fill="FFFFFF"/>
        </w:rPr>
        <w:t>月末日</w:t>
      </w:r>
    </w:p>
    <w:p w14:paraId="6DE5B392" w14:textId="0AED9112" w:rsidR="00CB33BC" w:rsidRPr="00CB33BC" w:rsidRDefault="00CB33BC">
      <w:pPr>
        <w:rPr>
          <w:rFonts w:ascii="ＭＳ ゴシック" w:eastAsia="ＭＳ ゴシック" w:hAnsi="ＭＳ ゴシック"/>
          <w:color w:val="000000"/>
          <w:sz w:val="18"/>
          <w:szCs w:val="18"/>
          <w:shd w:val="clear" w:color="auto" w:fill="FFFFFF"/>
        </w:rPr>
      </w:pPr>
      <w:r w:rsidRPr="00CB33BC">
        <w:rPr>
          <w:rFonts w:ascii="ＭＳ ゴシック" w:eastAsia="ＭＳ ゴシック" w:hAnsi="ＭＳ ゴシック" w:hint="eastAsia"/>
          <w:color w:val="000000"/>
          <w:sz w:val="18"/>
          <w:szCs w:val="18"/>
          <w:shd w:val="clear" w:color="auto" w:fill="FFFFFF"/>
        </w:rPr>
        <w:t>[応募方法(書類送付先も含む)]</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1.応募の理由とこれまで行ってきた研究についての説明</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 xml:space="preserve">　（A4一枚程度）</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2.履歴書（写真貼付、メールアドレス明記）</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3.研究業績（論文、学会発表など）</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「マーモセット研究員応募」と記載し、下記まで郵送あるいはE-mailにてお送りください。</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[選考方法]</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書類選考の上、通過者には面接等を実施します。</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※選考方法は、状況に応じて変更する場合があります。</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[連絡先] 〒210-0821</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神奈川県川崎市川崎区殿町3—25-12</w:t>
      </w:r>
      <w:r w:rsidRPr="00CB33BC">
        <w:rPr>
          <w:rFonts w:ascii="ＭＳ ゴシック" w:eastAsia="ＭＳ ゴシック" w:hAnsi="ＭＳ ゴシック" w:hint="eastAsia"/>
          <w:color w:val="000000"/>
          <w:sz w:val="18"/>
          <w:szCs w:val="18"/>
        </w:rPr>
        <w:br/>
      </w:r>
      <w:r w:rsidRPr="00CB33BC">
        <w:rPr>
          <w:rFonts w:ascii="ＭＳ ゴシック" w:eastAsia="ＭＳ ゴシック" w:hAnsi="ＭＳ ゴシック" w:hint="eastAsia"/>
          <w:color w:val="000000"/>
          <w:sz w:val="18"/>
          <w:szCs w:val="18"/>
          <w:shd w:val="clear" w:color="auto" w:fill="FFFFFF"/>
        </w:rPr>
        <w:t>公益財団法人 実験動物中央研究所</w:t>
      </w:r>
      <w:r w:rsidRPr="00CB33BC">
        <w:rPr>
          <w:rFonts w:ascii="ＭＳ ゴシック" w:eastAsia="ＭＳ ゴシック" w:hAnsi="ＭＳ ゴシック" w:hint="eastAsia"/>
          <w:color w:val="000000"/>
          <w:sz w:val="18"/>
          <w:szCs w:val="18"/>
          <w:shd w:val="clear" w:color="auto" w:fill="FFFFFF"/>
        </w:rPr>
        <w:br/>
        <w:t>採用担当　E-mail:bosyu@ciea.or.jp</w:t>
      </w:r>
      <w:r w:rsidRPr="00CB33BC">
        <w:rPr>
          <w:rFonts w:ascii="ＭＳ ゴシック" w:eastAsia="ＭＳ ゴシック" w:hAnsi="ＭＳ ゴシック"/>
          <w:color w:val="000000"/>
          <w:sz w:val="18"/>
          <w:szCs w:val="18"/>
          <w:shd w:val="clear" w:color="auto" w:fill="FFFFFF"/>
        </w:rPr>
        <w:t xml:space="preserve"> </w:t>
      </w:r>
      <w:r w:rsidRPr="00CB33BC">
        <w:rPr>
          <w:rFonts w:ascii="ＭＳ ゴシック" w:eastAsia="ＭＳ ゴシック" w:hAnsi="ＭＳ ゴシック" w:hint="eastAsia"/>
          <w:color w:val="000000"/>
          <w:sz w:val="18"/>
          <w:szCs w:val="18"/>
          <w:shd w:val="clear" w:color="auto" w:fill="FFFFFF"/>
        </w:rPr>
        <w:t>Tel:044-201-8510</w:t>
      </w:r>
    </w:p>
    <w:p w14:paraId="04E26169" w14:textId="56E31855" w:rsidR="00CB33BC" w:rsidRPr="00CB33BC" w:rsidRDefault="00CB33BC">
      <w:pPr>
        <w:rPr>
          <w:rFonts w:ascii="ＭＳ ゴシック" w:eastAsia="ＭＳ ゴシック" w:hAnsi="ＭＳ ゴシック"/>
          <w:color w:val="000000"/>
          <w:sz w:val="18"/>
          <w:szCs w:val="18"/>
          <w:shd w:val="clear" w:color="auto" w:fill="FFFFFF"/>
        </w:rPr>
      </w:pPr>
      <w:r w:rsidRPr="00CB33BC">
        <w:rPr>
          <w:rFonts w:ascii="ＭＳ ゴシック" w:eastAsia="ＭＳ ゴシック" w:hAnsi="ＭＳ ゴシック" w:hint="eastAsia"/>
          <w:color w:val="000000"/>
          <w:sz w:val="18"/>
          <w:szCs w:val="18"/>
          <w:shd w:val="clear" w:color="auto" w:fill="FFFFFF"/>
        </w:rPr>
        <w:t>研究内容に関する問い合わせ先 渡部聡朗　toshiakiwatanabe@ciea.or.jp</w:t>
      </w:r>
    </w:p>
    <w:p w14:paraId="0F516807" w14:textId="77777777" w:rsidR="00EE0705" w:rsidRPr="00CB33BC" w:rsidRDefault="00EE0705">
      <w:pPr>
        <w:rPr>
          <w:rFonts w:ascii="ＭＳ ゴシック" w:eastAsia="ＭＳ ゴシック" w:hAnsi="ＭＳ ゴシック"/>
          <w:color w:val="000000"/>
          <w:sz w:val="18"/>
          <w:szCs w:val="18"/>
          <w:shd w:val="clear" w:color="auto" w:fill="FFFFFF"/>
        </w:rPr>
      </w:pPr>
    </w:p>
    <w:sectPr w:rsidR="00EE0705" w:rsidRPr="00CB33BC" w:rsidSect="006D258E">
      <w:pgSz w:w="11906" w:h="16838"/>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CFCD" w14:textId="77777777" w:rsidR="00516B39" w:rsidRDefault="00516B39" w:rsidP="00D4431A">
      <w:r>
        <w:separator/>
      </w:r>
    </w:p>
  </w:endnote>
  <w:endnote w:type="continuationSeparator" w:id="0">
    <w:p w14:paraId="31C40BE5" w14:textId="77777777" w:rsidR="00516B39" w:rsidRDefault="00516B39" w:rsidP="00D4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A23C" w14:textId="77777777" w:rsidR="00516B39" w:rsidRDefault="00516B39" w:rsidP="00D4431A">
      <w:r>
        <w:separator/>
      </w:r>
    </w:p>
  </w:footnote>
  <w:footnote w:type="continuationSeparator" w:id="0">
    <w:p w14:paraId="11E4DDBD" w14:textId="77777777" w:rsidR="00516B39" w:rsidRDefault="00516B39" w:rsidP="00D44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BC"/>
    <w:rsid w:val="000410D5"/>
    <w:rsid w:val="000C686E"/>
    <w:rsid w:val="0019276D"/>
    <w:rsid w:val="001D0089"/>
    <w:rsid w:val="00241C13"/>
    <w:rsid w:val="002D5E23"/>
    <w:rsid w:val="002F0867"/>
    <w:rsid w:val="0046354D"/>
    <w:rsid w:val="00484A1D"/>
    <w:rsid w:val="00516B39"/>
    <w:rsid w:val="006D258E"/>
    <w:rsid w:val="00831E12"/>
    <w:rsid w:val="00883166"/>
    <w:rsid w:val="00907915"/>
    <w:rsid w:val="00A02E51"/>
    <w:rsid w:val="00A37CEA"/>
    <w:rsid w:val="00A470E9"/>
    <w:rsid w:val="00B62304"/>
    <w:rsid w:val="00C028EF"/>
    <w:rsid w:val="00CB181C"/>
    <w:rsid w:val="00CB33BC"/>
    <w:rsid w:val="00D4431A"/>
    <w:rsid w:val="00DA3E40"/>
    <w:rsid w:val="00EE0705"/>
    <w:rsid w:val="00F2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9265C"/>
  <w15:chartTrackingRefBased/>
  <w15:docId w15:val="{E5EB0B08-5637-42D0-A64A-55FBB70E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Toshiaki Watanabe</dc:creator>
  <cp:keywords/>
  <dc:description/>
  <cp:lastModifiedBy>Toshiaki Watanabe</cp:lastModifiedBy>
  <cp:revision>2</cp:revision>
  <dcterms:created xsi:type="dcterms:W3CDTF">2020-11-07T00:49:00Z</dcterms:created>
  <dcterms:modified xsi:type="dcterms:W3CDTF">2020-11-07T00:49:00Z</dcterms:modified>
</cp:coreProperties>
</file>