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088" w:rsidRDefault="00F67088"/>
    <w:p w:rsidR="00F67088" w:rsidRDefault="00F67088">
      <w:r>
        <w:rPr>
          <w:rFonts w:hint="eastAsia"/>
        </w:rPr>
        <w:t>ニュージーランド　オークランド大学</w:t>
      </w:r>
      <w:r>
        <w:rPr>
          <w:lang w:val="en-NZ"/>
        </w:rPr>
        <w:t xml:space="preserve"> </w:t>
      </w:r>
      <w:r>
        <w:rPr>
          <w:rFonts w:hint="eastAsia"/>
          <w:lang w:val="en-NZ"/>
        </w:rPr>
        <w:t>博士研究員の募集について</w:t>
      </w:r>
      <w:bookmarkStart w:id="0" w:name="_GoBack"/>
      <w:bookmarkEnd w:id="0"/>
    </w:p>
    <w:p w:rsidR="00F67088" w:rsidRDefault="00F67088"/>
    <w:p w:rsidR="00015BAE" w:rsidRDefault="00015BAE">
      <w:r>
        <w:rPr>
          <w:rFonts w:hint="eastAsia"/>
        </w:rPr>
        <w:t>ニュージーランド　オークランド大学</w:t>
      </w:r>
      <w:proofErr w:type="spellStart"/>
      <w:r>
        <w:rPr>
          <w:lang w:val="en-NZ"/>
        </w:rPr>
        <w:t>Ruakura</w:t>
      </w:r>
      <w:proofErr w:type="spellEnd"/>
      <w:r>
        <w:rPr>
          <w:lang w:val="en-NZ"/>
        </w:rPr>
        <w:t xml:space="preserve"> Research Centre</w:t>
      </w:r>
      <w:r>
        <w:rPr>
          <w:rFonts w:hint="eastAsia"/>
          <w:lang w:val="en-NZ"/>
        </w:rPr>
        <w:t>の</w:t>
      </w:r>
      <w:r>
        <w:rPr>
          <w:lang w:val="en-NZ"/>
        </w:rPr>
        <w:t xml:space="preserve">Bjorn </w:t>
      </w:r>
      <w:proofErr w:type="spellStart"/>
      <w:r>
        <w:rPr>
          <w:lang w:val="en-NZ"/>
        </w:rPr>
        <w:t>Oback</w:t>
      </w:r>
      <w:proofErr w:type="spellEnd"/>
      <w:r>
        <w:rPr>
          <w:rFonts w:hint="eastAsia"/>
          <w:lang w:val="en-NZ"/>
        </w:rPr>
        <w:t>博士から、</w:t>
      </w:r>
      <w:r w:rsidR="00785624">
        <w:rPr>
          <w:rFonts w:hint="eastAsia"/>
          <w:lang w:val="en-NZ"/>
        </w:rPr>
        <w:t>遺伝子改変ラット作製に関連する博士研究員募集の案内が届きました。適任者が決まるまで募集しているとのことです。</w:t>
      </w:r>
    </w:p>
    <w:p w:rsidR="00785624" w:rsidRDefault="00785624" w:rsidP="00785624">
      <w:pPr>
        <w:jc w:val="left"/>
      </w:pPr>
      <w:r w:rsidRPr="00785624">
        <w:rPr>
          <w:rFonts w:hint="eastAsia"/>
        </w:rPr>
        <w:t>このポジションに関する詳細のお問い合わせについては</w:t>
      </w:r>
      <w:r w:rsidRPr="00785624">
        <w:t>、</w:t>
      </w:r>
      <w:hyperlink r:id="rId7" w:history="1">
        <w:r w:rsidR="007E44B2" w:rsidRPr="007E44B2">
          <w:rPr>
            <w:rFonts w:ascii="Meiryo UI" w:eastAsia="Meiryo UI" w:hAnsi="Meiryo UI" w:hint="eastAsia"/>
            <w:color w:val="0000FF"/>
            <w:sz w:val="20"/>
            <w:szCs w:val="20"/>
            <w:u w:val="single"/>
            <w:lang w:val="en-NZ"/>
          </w:rPr>
          <w:t>bjorn.oback@agresearch.co.nz</w:t>
        </w:r>
      </w:hyperlink>
      <w:r w:rsidRPr="00785624">
        <w:t>までご連絡ください。</w:t>
      </w:r>
    </w:p>
    <w:p w:rsidR="00785624" w:rsidRDefault="004F6383">
      <w:hyperlink r:id="rId8" w:history="1">
        <w:r w:rsidR="00785624" w:rsidRPr="00BD6EC2">
          <w:rPr>
            <w:rStyle w:val="a3"/>
          </w:rPr>
          <w:t>https://yourcareer.agresearch.co.nz/job-invite/742/</w:t>
        </w:r>
      </w:hyperlink>
    </w:p>
    <w:p w:rsidR="003475C9" w:rsidRPr="00BC006F" w:rsidRDefault="003475C9" w:rsidP="003475C9">
      <w:pPr>
        <w:widowControl/>
        <w:jc w:val="left"/>
        <w:rPr>
          <w:rFonts w:ascii="Calibri" w:eastAsia="ＭＳ Ｐゴシック" w:hAnsi="Calibri" w:cs="Calibri"/>
          <w:color w:val="000000"/>
          <w:kern w:val="0"/>
          <w:sz w:val="22"/>
          <w:lang w:val="en-NZ"/>
        </w:rPr>
      </w:pPr>
      <w:hyperlink r:id="rId9" w:history="1">
        <w:r w:rsidRPr="00AC193B">
          <w:rPr>
            <w:rStyle w:val="a3"/>
            <w:rFonts w:ascii="Calibri" w:eastAsia="ＭＳ Ｐゴシック" w:hAnsi="Calibri" w:cs="Calibri"/>
            <w:kern w:val="0"/>
            <w:sz w:val="22"/>
            <w:lang w:val="en-NZ" w:eastAsia="en-US"/>
          </w:rPr>
          <w:t>https://www.nature.com/naturecareers/job/post-doctorial-scientist-agresearch-762762</w:t>
        </w:r>
      </w:hyperlink>
      <w:r w:rsidRPr="00BC006F">
        <w:rPr>
          <w:rFonts w:ascii="Calibri" w:eastAsia="ＭＳ Ｐゴシック" w:hAnsi="Calibri" w:cs="Calibri"/>
          <w:color w:val="000000"/>
          <w:kern w:val="0"/>
          <w:sz w:val="22"/>
          <w:lang w:val="en-NZ"/>
        </w:rPr>
        <w:t xml:space="preserve"> </w:t>
      </w:r>
    </w:p>
    <w:p w:rsidR="00785624" w:rsidRPr="003475C9" w:rsidRDefault="00785624">
      <w:pPr>
        <w:rPr>
          <w:lang w:val="en-NZ"/>
        </w:rPr>
      </w:pPr>
    </w:p>
    <w:p w:rsidR="00BC006F" w:rsidRDefault="00BC006F" w:rsidP="00BC006F">
      <w:pPr>
        <w:widowControl/>
        <w:jc w:val="left"/>
        <w:rPr>
          <w:rFonts w:ascii="Calibri" w:eastAsia="ＭＳ Ｐゴシック" w:hAnsi="Calibri" w:cs="Calibri"/>
          <w:color w:val="000000"/>
          <w:kern w:val="0"/>
          <w:sz w:val="22"/>
          <w:lang w:val="en-NZ"/>
        </w:rPr>
      </w:pPr>
    </w:p>
    <w:p w:rsidR="003475C9" w:rsidRPr="00BC006F" w:rsidRDefault="003475C9" w:rsidP="00BC006F">
      <w:pPr>
        <w:widowControl/>
        <w:jc w:val="left"/>
        <w:rPr>
          <w:rFonts w:ascii="Calibri" w:eastAsia="ＭＳ Ｐゴシック" w:hAnsi="Calibri" w:cs="Calibri" w:hint="eastAsia"/>
          <w:color w:val="000000"/>
          <w:kern w:val="0"/>
          <w:sz w:val="22"/>
          <w:lang w:val="en-NZ"/>
        </w:rPr>
      </w:pPr>
    </w:p>
    <w:p w:rsidR="00BC006F" w:rsidRPr="00BC006F" w:rsidRDefault="00BC006F" w:rsidP="00BC006F">
      <w:pPr>
        <w:widowControl/>
        <w:jc w:val="left"/>
        <w:rPr>
          <w:rFonts w:ascii="Calibri" w:eastAsia="ＭＳ Ｐゴシック" w:hAnsi="Calibri" w:cs="Calibri"/>
          <w:color w:val="000000"/>
          <w:kern w:val="0"/>
          <w:sz w:val="22"/>
          <w:lang w:val="en-NZ"/>
        </w:rPr>
      </w:pPr>
      <w:r w:rsidRPr="00BC006F">
        <w:rPr>
          <w:rFonts w:ascii="Calibri" w:eastAsia="ＭＳ Ｐゴシック" w:hAnsi="Calibri" w:cs="Calibri"/>
          <w:color w:val="000000"/>
          <w:kern w:val="0"/>
          <w:sz w:val="22"/>
          <w:lang w:val="en-NZ"/>
        </w:rPr>
        <w:t xml:space="preserve">The </w:t>
      </w:r>
      <w:proofErr w:type="spellStart"/>
      <w:r w:rsidRPr="00BC006F">
        <w:rPr>
          <w:rFonts w:ascii="Calibri" w:eastAsia="ＭＳ Ｐゴシック" w:hAnsi="Calibri" w:cs="Calibri"/>
          <w:color w:val="000000"/>
          <w:kern w:val="0"/>
          <w:sz w:val="22"/>
          <w:lang w:val="en-NZ"/>
        </w:rPr>
        <w:t>AgResearch</w:t>
      </w:r>
      <w:proofErr w:type="spellEnd"/>
      <w:r w:rsidRPr="00BC006F">
        <w:rPr>
          <w:rFonts w:ascii="Calibri" w:eastAsia="ＭＳ Ｐゴシック" w:hAnsi="Calibri" w:cs="Calibri"/>
          <w:color w:val="000000"/>
          <w:kern w:val="0"/>
          <w:sz w:val="22"/>
          <w:lang w:val="en-NZ"/>
        </w:rPr>
        <w:t xml:space="preserve"> Animal Biotechnology Team is looking for two passionate </w:t>
      </w:r>
      <w:r w:rsidRPr="00BC006F">
        <w:rPr>
          <w:rFonts w:ascii="Calibri" w:eastAsia="ＭＳ Ｐゴシック" w:hAnsi="Calibri" w:cs="Calibri"/>
          <w:color w:val="000000"/>
          <w:kern w:val="0"/>
          <w:sz w:val="22"/>
        </w:rPr>
        <w:t>Post-Doctoral Fellows to validate genetic strategies for the eradication of wild rats in NZ as part of NZ’s goal to become free of introduced mammalian predators by 2050.</w:t>
      </w:r>
    </w:p>
    <w:p w:rsidR="00BC006F" w:rsidRPr="00BC006F" w:rsidRDefault="00BC006F" w:rsidP="00BC006F">
      <w:pPr>
        <w:widowControl/>
        <w:jc w:val="left"/>
        <w:rPr>
          <w:rFonts w:ascii="Calibri" w:eastAsia="ＭＳ Ｐゴシック" w:hAnsi="Calibri" w:cs="Calibri"/>
          <w:color w:val="000000"/>
          <w:kern w:val="0"/>
          <w:sz w:val="22"/>
          <w:lang w:val="en-NZ"/>
        </w:rPr>
      </w:pPr>
      <w:r w:rsidRPr="00BC006F">
        <w:rPr>
          <w:rFonts w:ascii="Calibri" w:eastAsia="ＭＳ Ｐゴシック" w:hAnsi="Calibri" w:cs="Calibri"/>
          <w:color w:val="000000"/>
          <w:kern w:val="0"/>
          <w:sz w:val="22"/>
          <w:lang w:val="en-NZ"/>
        </w:rPr>
        <w:t> </w:t>
      </w:r>
    </w:p>
    <w:p w:rsidR="00BC006F" w:rsidRPr="00BC006F" w:rsidRDefault="00BC006F" w:rsidP="00BC006F">
      <w:pPr>
        <w:widowControl/>
        <w:jc w:val="left"/>
        <w:rPr>
          <w:rFonts w:ascii="Calibri" w:eastAsia="ＭＳ Ｐゴシック" w:hAnsi="Calibri" w:cs="Calibri"/>
          <w:color w:val="000000"/>
          <w:kern w:val="0"/>
          <w:sz w:val="22"/>
          <w:lang w:val="en-NZ"/>
        </w:rPr>
      </w:pPr>
      <w:r w:rsidRPr="00BC006F">
        <w:rPr>
          <w:rFonts w:ascii="Calibri" w:eastAsia="ＭＳ Ｐゴシック" w:hAnsi="Calibri" w:cs="Calibri"/>
          <w:color w:val="000000"/>
          <w:kern w:val="0"/>
          <w:sz w:val="22"/>
          <w:lang w:val="en-NZ"/>
        </w:rPr>
        <w:t> </w:t>
      </w:r>
    </w:p>
    <w:p w:rsidR="00BC006F" w:rsidRPr="00BC006F" w:rsidRDefault="00BC006F" w:rsidP="00BC006F">
      <w:pPr>
        <w:widowControl/>
        <w:jc w:val="center"/>
        <w:rPr>
          <w:rFonts w:ascii="Calibri" w:eastAsia="ＭＳ Ｐゴシック" w:hAnsi="Calibri" w:cs="Calibri"/>
          <w:color w:val="000000"/>
          <w:kern w:val="0"/>
          <w:sz w:val="22"/>
          <w:lang w:val="en-NZ"/>
        </w:rPr>
      </w:pPr>
      <w:r w:rsidRPr="00BC006F">
        <w:rPr>
          <w:rFonts w:ascii="Calibri" w:eastAsia="ＭＳ Ｐゴシック" w:hAnsi="Calibri" w:cs="Calibri"/>
          <w:b/>
          <w:bCs/>
          <w:color w:val="000000"/>
          <w:kern w:val="0"/>
          <w:sz w:val="22"/>
          <w:lang w:val="en-NZ"/>
        </w:rPr>
        <w:t>Post-doctoral scientists for eradicating rats in New Zealand</w:t>
      </w:r>
    </w:p>
    <w:p w:rsidR="00BC006F" w:rsidRPr="00BC006F" w:rsidRDefault="00BC006F" w:rsidP="00BC006F">
      <w:pPr>
        <w:widowControl/>
        <w:jc w:val="center"/>
        <w:rPr>
          <w:rFonts w:ascii="Calibri" w:eastAsia="ＭＳ Ｐゴシック" w:hAnsi="Calibri" w:cs="Calibri"/>
          <w:color w:val="000000"/>
          <w:kern w:val="0"/>
          <w:sz w:val="22"/>
          <w:lang w:val="en-NZ"/>
        </w:rPr>
      </w:pPr>
      <w:r w:rsidRPr="00BC006F">
        <w:rPr>
          <w:rFonts w:ascii="Calibri" w:eastAsia="ＭＳ Ｐゴシック" w:hAnsi="Calibri" w:cs="Calibri"/>
          <w:color w:val="000000"/>
          <w:kern w:val="0"/>
          <w:sz w:val="22"/>
          <w:lang w:val="en-NZ"/>
        </w:rPr>
        <w:t> </w:t>
      </w:r>
    </w:p>
    <w:p w:rsidR="00BC006F" w:rsidRPr="00BC006F" w:rsidRDefault="00BC006F" w:rsidP="00BC006F">
      <w:pPr>
        <w:widowControl/>
        <w:jc w:val="left"/>
        <w:rPr>
          <w:rFonts w:ascii="Calibri" w:eastAsia="ＭＳ Ｐゴシック" w:hAnsi="Calibri" w:cs="Calibri"/>
          <w:color w:val="000000"/>
          <w:kern w:val="0"/>
          <w:sz w:val="22"/>
          <w:lang w:val="en-NZ"/>
        </w:rPr>
      </w:pPr>
      <w:r w:rsidRPr="00BC006F">
        <w:rPr>
          <w:rFonts w:ascii="Calibri" w:eastAsia="ＭＳ Ｐゴシック" w:hAnsi="Calibri" w:cs="Calibri"/>
          <w:color w:val="000000"/>
          <w:kern w:val="0"/>
          <w:sz w:val="22"/>
          <w:lang w:val="en-NZ"/>
        </w:rPr>
        <w:t xml:space="preserve">The successful candidates will participate in fundamental research to develop a transgenic rat suppression system in containment, which will ultimately support eradication of wild rats in New Zealand. This exciting project will contribute to the implementation and management of genetic control tools for rats, aligning with other research aims around developing genomic datasets in wild rat populations and assessing public attitudes towards transmission ratio distortion approaches in New Zealand. Our group at is </w:t>
      </w:r>
      <w:hyperlink r:id="rId10" w:history="1">
        <w:r w:rsidRPr="00BC006F">
          <w:rPr>
            <w:rFonts w:ascii="Calibri" w:eastAsia="ＭＳ Ｐゴシック" w:hAnsi="Calibri" w:cs="Calibri"/>
            <w:color w:val="0000FF"/>
            <w:kern w:val="0"/>
            <w:sz w:val="22"/>
            <w:u w:val="single"/>
            <w:lang w:val="en-NZ"/>
          </w:rPr>
          <w:t>based at the Ruakura Campus</w:t>
        </w:r>
      </w:hyperlink>
      <w:r w:rsidRPr="00BC006F">
        <w:rPr>
          <w:rFonts w:ascii="Calibri" w:eastAsia="ＭＳ Ｐゴシック" w:hAnsi="Calibri" w:cs="Calibri"/>
          <w:color w:val="1F497D"/>
          <w:kern w:val="0"/>
          <w:sz w:val="22"/>
          <w:lang w:val="en-NZ"/>
        </w:rPr>
        <w:t xml:space="preserve"> </w:t>
      </w:r>
      <w:r w:rsidRPr="00BC006F">
        <w:rPr>
          <w:rFonts w:ascii="Calibri" w:eastAsia="ＭＳ Ｐゴシック" w:hAnsi="Calibri" w:cs="Calibri"/>
          <w:color w:val="000000"/>
          <w:kern w:val="0"/>
          <w:sz w:val="22"/>
          <w:lang w:val="en-NZ"/>
        </w:rPr>
        <w:t>which offers excellent facilities in a park-like setting, minutes from Central Hamilton on the North Island.</w:t>
      </w:r>
    </w:p>
    <w:p w:rsidR="00BC006F" w:rsidRPr="00BC006F" w:rsidRDefault="00BC006F" w:rsidP="00BC006F">
      <w:pPr>
        <w:widowControl/>
        <w:spacing w:before="100" w:beforeAutospacing="1" w:after="100" w:afterAutospacing="1"/>
        <w:jc w:val="left"/>
        <w:rPr>
          <w:rFonts w:ascii="Calibri" w:eastAsia="ＭＳ Ｐゴシック" w:hAnsi="Calibri" w:cs="Calibri"/>
          <w:color w:val="000000"/>
          <w:kern w:val="0"/>
          <w:sz w:val="22"/>
          <w:lang w:val="en-NZ"/>
        </w:rPr>
      </w:pPr>
      <w:r w:rsidRPr="00BC006F">
        <w:rPr>
          <w:rFonts w:ascii="Calibri" w:eastAsia="ＭＳ Ｐゴシック" w:hAnsi="Calibri" w:cs="Calibri"/>
          <w:b/>
          <w:bCs/>
          <w:color w:val="000000"/>
          <w:kern w:val="0"/>
          <w:sz w:val="22"/>
          <w:lang w:val="en-NZ"/>
        </w:rPr>
        <w:t>Qualifications and experience:</w:t>
      </w:r>
      <w:r w:rsidRPr="00BC006F">
        <w:rPr>
          <w:rFonts w:ascii="Calibri" w:eastAsia="ＭＳ Ｐゴシック" w:hAnsi="Calibri" w:cs="Calibri"/>
          <w:color w:val="000000"/>
          <w:kern w:val="0"/>
          <w:sz w:val="22"/>
          <w:lang w:val="en-NZ"/>
        </w:rPr>
        <w:t xml:space="preserve"> In addition to a PhD in molecular biology or a related field, the ideal candidate should have background in transgenic technologies, including construct design, pronuclear injection, electroporation, mammalian embryology, and analysing transgenic rodents. Experience in reproductive technologies and study of fertility is beneficial. Qualified applicants should be highly motivated to work both independently and as a team member in a highly interactive and creative environment. Fluency in English is mandatory.</w:t>
      </w:r>
    </w:p>
    <w:p w:rsidR="00BC006F" w:rsidRPr="00BC006F" w:rsidRDefault="00BC006F" w:rsidP="00BC006F">
      <w:pPr>
        <w:widowControl/>
        <w:spacing w:before="100" w:beforeAutospacing="1" w:after="100" w:afterAutospacing="1"/>
        <w:jc w:val="left"/>
        <w:rPr>
          <w:rFonts w:ascii="Calibri" w:eastAsia="ＭＳ Ｐゴシック" w:hAnsi="Calibri" w:cs="Calibri"/>
          <w:color w:val="000000"/>
          <w:kern w:val="0"/>
          <w:sz w:val="22"/>
          <w:lang w:val="en-NZ"/>
        </w:rPr>
      </w:pPr>
      <w:r w:rsidRPr="00BC006F">
        <w:rPr>
          <w:rFonts w:ascii="Calibri" w:eastAsia="ＭＳ Ｐゴシック" w:hAnsi="Calibri" w:cs="Calibri"/>
          <w:b/>
          <w:bCs/>
          <w:color w:val="000000"/>
          <w:kern w:val="0"/>
          <w:sz w:val="22"/>
          <w:lang w:val="en-NZ"/>
        </w:rPr>
        <w:lastRenderedPageBreak/>
        <w:t>Contract:</w:t>
      </w:r>
      <w:r w:rsidRPr="00BC006F">
        <w:rPr>
          <w:rFonts w:ascii="Calibri" w:eastAsia="ＭＳ Ｐゴシック" w:hAnsi="Calibri" w:cs="Calibri"/>
          <w:color w:val="000000"/>
          <w:kern w:val="0"/>
          <w:sz w:val="22"/>
          <w:lang w:val="en-NZ"/>
        </w:rPr>
        <w:t xml:space="preserve"> A contract for 2 years will be offered to the successful candidate. Applicants should submit a letter of application, curriculum vitae including publication list, and e-mail addresses of three references. </w:t>
      </w:r>
    </w:p>
    <w:p w:rsidR="00BC006F" w:rsidRPr="00BC006F" w:rsidRDefault="00BC006F" w:rsidP="00BC006F">
      <w:pPr>
        <w:widowControl/>
        <w:spacing w:before="100" w:beforeAutospacing="1" w:after="100" w:afterAutospacing="1"/>
        <w:jc w:val="left"/>
        <w:rPr>
          <w:rFonts w:ascii="Calibri" w:eastAsia="ＭＳ Ｐゴシック" w:hAnsi="Calibri" w:cs="Calibri"/>
          <w:color w:val="000000"/>
          <w:kern w:val="0"/>
          <w:sz w:val="22"/>
          <w:lang w:val="en-NZ"/>
        </w:rPr>
      </w:pPr>
      <w:r w:rsidRPr="00BC006F">
        <w:rPr>
          <w:rFonts w:ascii="Calibri" w:eastAsia="ＭＳ Ｐゴシック" w:hAnsi="Calibri" w:cs="Calibri"/>
          <w:b/>
          <w:bCs/>
          <w:color w:val="000000"/>
          <w:kern w:val="0"/>
          <w:sz w:val="22"/>
          <w:lang w:val="en-NZ"/>
        </w:rPr>
        <w:t>Commencing date:</w:t>
      </w:r>
      <w:r w:rsidRPr="00BC006F">
        <w:rPr>
          <w:rFonts w:ascii="Calibri" w:eastAsia="ＭＳ Ｐゴシック" w:hAnsi="Calibri" w:cs="Calibri"/>
          <w:color w:val="000000"/>
          <w:kern w:val="0"/>
          <w:sz w:val="22"/>
          <w:lang w:val="en-NZ"/>
        </w:rPr>
        <w:t xml:space="preserve"> Immediately. Applications close when position is filled.</w:t>
      </w:r>
    </w:p>
    <w:p w:rsidR="00BC006F" w:rsidRPr="00BC006F" w:rsidRDefault="00BC006F" w:rsidP="00BC006F">
      <w:pPr>
        <w:widowControl/>
        <w:jc w:val="left"/>
        <w:rPr>
          <w:rFonts w:ascii="Calibri" w:eastAsia="ＭＳ Ｐゴシック" w:hAnsi="Calibri" w:cs="Calibri"/>
          <w:color w:val="000000"/>
          <w:kern w:val="0"/>
          <w:sz w:val="22"/>
          <w:lang w:val="en-NZ"/>
        </w:rPr>
      </w:pPr>
      <w:r w:rsidRPr="00BC006F">
        <w:rPr>
          <w:rFonts w:ascii="Calibri" w:eastAsia="ＭＳ Ｐゴシック" w:hAnsi="Calibri" w:cs="Calibri"/>
          <w:b/>
          <w:bCs/>
          <w:color w:val="000000"/>
          <w:kern w:val="0"/>
          <w:sz w:val="22"/>
          <w:lang w:val="en-NZ"/>
        </w:rPr>
        <w:t xml:space="preserve">Location: </w:t>
      </w:r>
      <w:proofErr w:type="spellStart"/>
      <w:r w:rsidRPr="00BC006F">
        <w:rPr>
          <w:rFonts w:ascii="Calibri" w:eastAsia="ＭＳ Ｐゴシック" w:hAnsi="Calibri" w:cs="Calibri"/>
          <w:color w:val="000000"/>
          <w:kern w:val="0"/>
          <w:sz w:val="22"/>
          <w:lang w:val="en-NZ"/>
        </w:rPr>
        <w:t>Ruakura</w:t>
      </w:r>
      <w:proofErr w:type="spellEnd"/>
      <w:r w:rsidRPr="00BC006F">
        <w:rPr>
          <w:rFonts w:ascii="Calibri" w:eastAsia="ＭＳ Ｐゴシック" w:hAnsi="Calibri" w:cs="Calibri"/>
          <w:color w:val="000000"/>
          <w:kern w:val="0"/>
          <w:sz w:val="22"/>
          <w:lang w:val="en-NZ"/>
        </w:rPr>
        <w:t xml:space="preserve"> Research Centre, Hamilton, New Zealand</w:t>
      </w:r>
    </w:p>
    <w:p w:rsidR="00BC006F" w:rsidRPr="00BC006F" w:rsidRDefault="00BC006F" w:rsidP="00BC006F">
      <w:pPr>
        <w:widowControl/>
        <w:jc w:val="left"/>
        <w:rPr>
          <w:rFonts w:ascii="Calibri" w:eastAsia="ＭＳ Ｐゴシック" w:hAnsi="Calibri" w:cs="Calibri"/>
          <w:color w:val="000000"/>
          <w:kern w:val="0"/>
          <w:sz w:val="22"/>
          <w:lang w:val="en-NZ"/>
        </w:rPr>
      </w:pPr>
      <w:r w:rsidRPr="00BC006F">
        <w:rPr>
          <w:rFonts w:ascii="Calibri" w:eastAsia="ＭＳ Ｐゴシック" w:hAnsi="Calibri" w:cs="Calibri"/>
          <w:color w:val="000000"/>
          <w:kern w:val="0"/>
          <w:sz w:val="22"/>
          <w:lang w:val="en-NZ"/>
        </w:rPr>
        <w:t> </w:t>
      </w:r>
    </w:p>
    <w:p w:rsidR="00BC006F" w:rsidRPr="00BC006F" w:rsidRDefault="00BC006F" w:rsidP="00BC006F">
      <w:pPr>
        <w:widowControl/>
        <w:spacing w:before="100" w:beforeAutospacing="1" w:after="100" w:afterAutospacing="1"/>
        <w:contextualSpacing/>
        <w:jc w:val="left"/>
        <w:rPr>
          <w:rFonts w:ascii="Calibri" w:eastAsia="ＭＳ Ｐゴシック" w:hAnsi="Calibri" w:cs="Calibri"/>
          <w:color w:val="000000"/>
          <w:kern w:val="0"/>
          <w:sz w:val="22"/>
          <w:lang w:val="en-NZ"/>
        </w:rPr>
      </w:pPr>
      <w:r w:rsidRPr="00BC006F">
        <w:rPr>
          <w:rFonts w:ascii="Calibri" w:eastAsia="ＭＳ Ｐゴシック" w:hAnsi="Calibri" w:cs="Calibri"/>
          <w:color w:val="000000"/>
          <w:kern w:val="0"/>
          <w:sz w:val="22"/>
          <w:lang w:val="en-NZ"/>
        </w:rPr>
        <w:t xml:space="preserve">For more information and all enquiries regarding this position, please click the link </w:t>
      </w:r>
      <w:hyperlink r:id="rId11" w:history="1">
        <w:r w:rsidRPr="00BC006F">
          <w:rPr>
            <w:rFonts w:ascii="Calibri" w:eastAsia="ＭＳ Ｐゴシック" w:hAnsi="Calibri" w:cs="Calibri"/>
            <w:color w:val="0000FF"/>
            <w:kern w:val="0"/>
            <w:sz w:val="22"/>
            <w:u w:val="single"/>
            <w:lang w:val="en-NZ"/>
          </w:rPr>
          <w:t>https://yourcareer.agresearch.co.nz/job-invite/742/</w:t>
        </w:r>
      </w:hyperlink>
      <w:r w:rsidRPr="00BC006F">
        <w:rPr>
          <w:rFonts w:ascii="Calibri" w:eastAsia="ＭＳ Ｐゴシック" w:hAnsi="Calibri" w:cs="Calibri"/>
          <w:color w:val="000000"/>
          <w:kern w:val="0"/>
          <w:sz w:val="22"/>
          <w:lang w:val="en-NZ"/>
        </w:rPr>
        <w:t xml:space="preserve"> or contact </w:t>
      </w:r>
      <w:hyperlink r:id="rId12" w:history="1">
        <w:r w:rsidRPr="00BC006F">
          <w:rPr>
            <w:rFonts w:ascii="Calibri" w:eastAsia="ＭＳ Ｐゴシック" w:hAnsi="Calibri" w:cs="Calibri"/>
            <w:color w:val="0000FF"/>
            <w:kern w:val="0"/>
            <w:sz w:val="22"/>
            <w:u w:val="single"/>
            <w:lang w:val="en-NZ"/>
          </w:rPr>
          <w:t>Goetz.laible@agresearch.co.nz</w:t>
        </w:r>
      </w:hyperlink>
      <w:r w:rsidRPr="00BC006F">
        <w:rPr>
          <w:rFonts w:ascii="Calibri" w:eastAsia="ＭＳ Ｐゴシック" w:hAnsi="Calibri" w:cs="Calibri"/>
          <w:color w:val="000000"/>
          <w:kern w:val="0"/>
          <w:sz w:val="22"/>
          <w:lang w:val="en-NZ"/>
        </w:rPr>
        <w:t xml:space="preserve"> or </w:t>
      </w:r>
      <w:hyperlink r:id="rId13" w:history="1">
        <w:r w:rsidRPr="00BC006F">
          <w:rPr>
            <w:rFonts w:ascii="Calibri" w:eastAsia="ＭＳ Ｐゴシック" w:hAnsi="Calibri" w:cs="Calibri"/>
            <w:color w:val="0000FF"/>
            <w:kern w:val="0"/>
            <w:sz w:val="22"/>
            <w:u w:val="single"/>
            <w:lang w:val="en-NZ"/>
          </w:rPr>
          <w:t>Bjorn.oback@agresearch.co.nz</w:t>
        </w:r>
      </w:hyperlink>
      <w:r w:rsidRPr="00BC006F">
        <w:rPr>
          <w:rFonts w:ascii="Calibri" w:eastAsia="ＭＳ Ｐゴシック" w:hAnsi="Calibri" w:cs="Calibri"/>
          <w:color w:val="000000"/>
          <w:kern w:val="0"/>
          <w:sz w:val="22"/>
          <w:lang w:val="en-NZ"/>
        </w:rPr>
        <w:t xml:space="preserve">  </w:t>
      </w:r>
    </w:p>
    <w:p w:rsidR="003475C9" w:rsidRDefault="003475C9" w:rsidP="00BC006F">
      <w:pPr>
        <w:widowControl/>
        <w:jc w:val="left"/>
        <w:rPr>
          <w:rFonts w:ascii="Calibri" w:eastAsia="ＭＳ Ｐゴシック" w:hAnsi="Calibri" w:cs="Calibri"/>
          <w:color w:val="000000"/>
          <w:kern w:val="0"/>
          <w:sz w:val="22"/>
          <w:lang w:val="en-NZ" w:eastAsia="en-US"/>
        </w:rPr>
      </w:pPr>
    </w:p>
    <w:p w:rsidR="00BC006F" w:rsidRPr="00BC006F" w:rsidRDefault="00BC006F" w:rsidP="00BC006F">
      <w:pPr>
        <w:widowControl/>
        <w:jc w:val="left"/>
        <w:rPr>
          <w:rFonts w:ascii="Calibri" w:eastAsia="ＭＳ Ｐゴシック" w:hAnsi="Calibri" w:cs="Calibri"/>
          <w:color w:val="000000"/>
          <w:kern w:val="0"/>
          <w:sz w:val="22"/>
          <w:lang w:val="en-NZ"/>
        </w:rPr>
      </w:pPr>
      <w:r w:rsidRPr="00BC006F">
        <w:rPr>
          <w:rFonts w:ascii="Calibri" w:eastAsia="ＭＳ Ｐゴシック" w:hAnsi="Calibri" w:cs="Calibri"/>
          <w:color w:val="000000"/>
          <w:kern w:val="0"/>
          <w:sz w:val="22"/>
        </w:rPr>
        <w:t>We are looking forward to hearing from you.</w:t>
      </w:r>
    </w:p>
    <w:p w:rsidR="00BC006F" w:rsidRPr="00BC006F" w:rsidRDefault="00BC006F" w:rsidP="00BC006F">
      <w:pPr>
        <w:widowControl/>
        <w:jc w:val="left"/>
        <w:rPr>
          <w:rFonts w:ascii="Calibri" w:eastAsia="ＭＳ Ｐゴシック" w:hAnsi="Calibri" w:cs="Calibri"/>
          <w:color w:val="000000"/>
          <w:kern w:val="0"/>
          <w:sz w:val="22"/>
          <w:lang w:val="en-NZ"/>
        </w:rPr>
      </w:pPr>
      <w:r w:rsidRPr="00BC006F">
        <w:rPr>
          <w:rFonts w:ascii="Calibri" w:eastAsia="ＭＳ Ｐゴシック" w:hAnsi="Calibri" w:cs="Calibri"/>
          <w:color w:val="000000"/>
          <w:kern w:val="0"/>
          <w:sz w:val="22"/>
          <w:lang w:val="en-NZ"/>
        </w:rPr>
        <w:t> </w:t>
      </w:r>
    </w:p>
    <w:p w:rsidR="00015BAE" w:rsidRPr="00BC006F" w:rsidRDefault="00015BAE">
      <w:pPr>
        <w:rPr>
          <w:rFonts w:ascii="Calibri" w:hAnsi="Calibri" w:cs="Calibri"/>
          <w:sz w:val="22"/>
          <w:lang w:val="en-NZ"/>
        </w:rPr>
      </w:pPr>
    </w:p>
    <w:sectPr w:rsidR="00015BAE" w:rsidRPr="00BC0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383" w:rsidRDefault="004F6383" w:rsidP="00BC006F">
      <w:r>
        <w:separator/>
      </w:r>
    </w:p>
  </w:endnote>
  <w:endnote w:type="continuationSeparator" w:id="0">
    <w:p w:rsidR="004F6383" w:rsidRDefault="004F6383" w:rsidP="00B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383" w:rsidRDefault="004F6383" w:rsidP="00BC006F">
      <w:r>
        <w:separator/>
      </w:r>
    </w:p>
  </w:footnote>
  <w:footnote w:type="continuationSeparator" w:id="0">
    <w:p w:rsidR="004F6383" w:rsidRDefault="004F6383" w:rsidP="00BC0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6501B"/>
    <w:multiLevelType w:val="hybridMultilevel"/>
    <w:tmpl w:val="A43061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AE"/>
    <w:rsid w:val="00015BAE"/>
    <w:rsid w:val="002C3FF8"/>
    <w:rsid w:val="003475C9"/>
    <w:rsid w:val="004F6383"/>
    <w:rsid w:val="00785624"/>
    <w:rsid w:val="007E44B2"/>
    <w:rsid w:val="00BC006F"/>
    <w:rsid w:val="00F6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3B7BA"/>
  <w15:chartTrackingRefBased/>
  <w15:docId w15:val="{FA26B97B-73A8-4BFA-BC19-D487C595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5624"/>
    <w:rPr>
      <w:color w:val="0563C1" w:themeColor="hyperlink"/>
      <w:u w:val="single"/>
    </w:rPr>
  </w:style>
  <w:style w:type="character" w:styleId="a4">
    <w:name w:val="Unresolved Mention"/>
    <w:basedOn w:val="a0"/>
    <w:uiPriority w:val="99"/>
    <w:semiHidden/>
    <w:unhideWhenUsed/>
    <w:rsid w:val="00785624"/>
    <w:rPr>
      <w:color w:val="605E5C"/>
      <w:shd w:val="clear" w:color="auto" w:fill="E1DFDD"/>
    </w:rPr>
  </w:style>
  <w:style w:type="paragraph" w:styleId="a5">
    <w:name w:val="header"/>
    <w:basedOn w:val="a"/>
    <w:link w:val="a6"/>
    <w:uiPriority w:val="99"/>
    <w:unhideWhenUsed/>
    <w:rsid w:val="00BC006F"/>
    <w:pPr>
      <w:tabs>
        <w:tab w:val="center" w:pos="4252"/>
        <w:tab w:val="right" w:pos="8504"/>
      </w:tabs>
      <w:snapToGrid w:val="0"/>
    </w:pPr>
  </w:style>
  <w:style w:type="character" w:customStyle="1" w:styleId="a6">
    <w:name w:val="ヘッダー (文字)"/>
    <w:basedOn w:val="a0"/>
    <w:link w:val="a5"/>
    <w:uiPriority w:val="99"/>
    <w:rsid w:val="00BC006F"/>
  </w:style>
  <w:style w:type="paragraph" w:styleId="a7">
    <w:name w:val="footer"/>
    <w:basedOn w:val="a"/>
    <w:link w:val="a8"/>
    <w:uiPriority w:val="99"/>
    <w:unhideWhenUsed/>
    <w:rsid w:val="00BC006F"/>
    <w:pPr>
      <w:tabs>
        <w:tab w:val="center" w:pos="4252"/>
        <w:tab w:val="right" w:pos="8504"/>
      </w:tabs>
      <w:snapToGrid w:val="0"/>
    </w:pPr>
  </w:style>
  <w:style w:type="character" w:customStyle="1" w:styleId="a8">
    <w:name w:val="フッター (文字)"/>
    <w:basedOn w:val="a0"/>
    <w:link w:val="a7"/>
    <w:uiPriority w:val="99"/>
    <w:rsid w:val="00BC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55919">
      <w:bodyDiv w:val="1"/>
      <w:marLeft w:val="0"/>
      <w:marRight w:val="0"/>
      <w:marTop w:val="0"/>
      <w:marBottom w:val="0"/>
      <w:divBdr>
        <w:top w:val="none" w:sz="0" w:space="0" w:color="auto"/>
        <w:left w:val="none" w:sz="0" w:space="0" w:color="auto"/>
        <w:bottom w:val="none" w:sz="0" w:space="0" w:color="auto"/>
        <w:right w:val="none" w:sz="0" w:space="0" w:color="auto"/>
      </w:divBdr>
      <w:divsChild>
        <w:div w:id="1520048321">
          <w:marLeft w:val="0"/>
          <w:marRight w:val="0"/>
          <w:marTop w:val="0"/>
          <w:marBottom w:val="0"/>
          <w:divBdr>
            <w:top w:val="none" w:sz="0" w:space="0" w:color="auto"/>
            <w:left w:val="none" w:sz="0" w:space="0" w:color="auto"/>
            <w:bottom w:val="none" w:sz="0" w:space="0" w:color="auto"/>
            <w:right w:val="none" w:sz="0" w:space="0" w:color="auto"/>
          </w:divBdr>
          <w:divsChild>
            <w:div w:id="874848294">
              <w:marLeft w:val="0"/>
              <w:marRight w:val="0"/>
              <w:marTop w:val="0"/>
              <w:marBottom w:val="0"/>
              <w:divBdr>
                <w:top w:val="none" w:sz="0" w:space="0" w:color="auto"/>
                <w:left w:val="none" w:sz="0" w:space="0" w:color="auto"/>
                <w:bottom w:val="none" w:sz="0" w:space="0" w:color="auto"/>
                <w:right w:val="none" w:sz="0" w:space="0" w:color="auto"/>
              </w:divBdr>
              <w:divsChild>
                <w:div w:id="10958062">
                  <w:marLeft w:val="0"/>
                  <w:marRight w:val="0"/>
                  <w:marTop w:val="0"/>
                  <w:marBottom w:val="0"/>
                  <w:divBdr>
                    <w:top w:val="none" w:sz="0" w:space="0" w:color="auto"/>
                    <w:left w:val="none" w:sz="0" w:space="0" w:color="auto"/>
                    <w:bottom w:val="none" w:sz="0" w:space="0" w:color="auto"/>
                    <w:right w:val="none" w:sz="0" w:space="0" w:color="auto"/>
                  </w:divBdr>
                  <w:divsChild>
                    <w:div w:id="109861911">
                      <w:marLeft w:val="0"/>
                      <w:marRight w:val="0"/>
                      <w:marTop w:val="0"/>
                      <w:marBottom w:val="0"/>
                      <w:divBdr>
                        <w:top w:val="none" w:sz="0" w:space="0" w:color="auto"/>
                        <w:left w:val="none" w:sz="0" w:space="0" w:color="auto"/>
                        <w:bottom w:val="none" w:sz="0" w:space="0" w:color="auto"/>
                        <w:right w:val="none" w:sz="0" w:space="0" w:color="auto"/>
                      </w:divBdr>
                      <w:divsChild>
                        <w:div w:id="1918708866">
                          <w:marLeft w:val="0"/>
                          <w:marRight w:val="0"/>
                          <w:marTop w:val="0"/>
                          <w:marBottom w:val="0"/>
                          <w:divBdr>
                            <w:top w:val="none" w:sz="0" w:space="0" w:color="auto"/>
                            <w:left w:val="none" w:sz="0" w:space="0" w:color="auto"/>
                            <w:bottom w:val="none" w:sz="0" w:space="0" w:color="auto"/>
                            <w:right w:val="none" w:sz="0" w:space="0" w:color="auto"/>
                          </w:divBdr>
                          <w:divsChild>
                            <w:div w:id="213127789">
                              <w:marLeft w:val="0"/>
                              <w:marRight w:val="0"/>
                              <w:marTop w:val="0"/>
                              <w:marBottom w:val="0"/>
                              <w:divBdr>
                                <w:top w:val="none" w:sz="0" w:space="0" w:color="auto"/>
                                <w:left w:val="none" w:sz="0" w:space="0" w:color="auto"/>
                                <w:bottom w:val="none" w:sz="0" w:space="0" w:color="auto"/>
                                <w:right w:val="none" w:sz="0" w:space="0" w:color="auto"/>
                              </w:divBdr>
                              <w:divsChild>
                                <w:div w:id="596789263">
                                  <w:marLeft w:val="0"/>
                                  <w:marRight w:val="0"/>
                                  <w:marTop w:val="0"/>
                                  <w:marBottom w:val="0"/>
                                  <w:divBdr>
                                    <w:top w:val="none" w:sz="0" w:space="0" w:color="auto"/>
                                    <w:left w:val="none" w:sz="0" w:space="0" w:color="auto"/>
                                    <w:bottom w:val="none" w:sz="0" w:space="0" w:color="auto"/>
                                    <w:right w:val="none" w:sz="0" w:space="0" w:color="auto"/>
                                  </w:divBdr>
                                  <w:divsChild>
                                    <w:div w:id="1543591803">
                                      <w:marLeft w:val="0"/>
                                      <w:marRight w:val="0"/>
                                      <w:marTop w:val="0"/>
                                      <w:marBottom w:val="0"/>
                                      <w:divBdr>
                                        <w:top w:val="none" w:sz="0" w:space="0" w:color="auto"/>
                                        <w:left w:val="none" w:sz="0" w:space="0" w:color="auto"/>
                                        <w:bottom w:val="none" w:sz="0" w:space="0" w:color="auto"/>
                                        <w:right w:val="none" w:sz="0" w:space="0" w:color="auto"/>
                                      </w:divBdr>
                                      <w:divsChild>
                                        <w:div w:id="12423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615527">
      <w:bodyDiv w:val="1"/>
      <w:marLeft w:val="0"/>
      <w:marRight w:val="0"/>
      <w:marTop w:val="0"/>
      <w:marBottom w:val="0"/>
      <w:divBdr>
        <w:top w:val="none" w:sz="0" w:space="0" w:color="auto"/>
        <w:left w:val="none" w:sz="0" w:space="0" w:color="auto"/>
        <w:bottom w:val="none" w:sz="0" w:space="0" w:color="auto"/>
        <w:right w:val="none" w:sz="0" w:space="0" w:color="auto"/>
      </w:divBdr>
      <w:divsChild>
        <w:div w:id="842355784">
          <w:marLeft w:val="0"/>
          <w:marRight w:val="0"/>
          <w:marTop w:val="0"/>
          <w:marBottom w:val="0"/>
          <w:divBdr>
            <w:top w:val="none" w:sz="0" w:space="0" w:color="auto"/>
            <w:left w:val="none" w:sz="0" w:space="0" w:color="auto"/>
            <w:bottom w:val="none" w:sz="0" w:space="0" w:color="auto"/>
            <w:right w:val="none" w:sz="0" w:space="0" w:color="auto"/>
          </w:divBdr>
          <w:divsChild>
            <w:div w:id="204955376">
              <w:marLeft w:val="0"/>
              <w:marRight w:val="0"/>
              <w:marTop w:val="0"/>
              <w:marBottom w:val="0"/>
              <w:divBdr>
                <w:top w:val="none" w:sz="0" w:space="0" w:color="auto"/>
                <w:left w:val="none" w:sz="0" w:space="0" w:color="auto"/>
                <w:bottom w:val="none" w:sz="0" w:space="0" w:color="auto"/>
                <w:right w:val="none" w:sz="0" w:space="0" w:color="auto"/>
              </w:divBdr>
              <w:divsChild>
                <w:div w:id="954141787">
                  <w:marLeft w:val="0"/>
                  <w:marRight w:val="0"/>
                  <w:marTop w:val="0"/>
                  <w:marBottom w:val="0"/>
                  <w:divBdr>
                    <w:top w:val="none" w:sz="0" w:space="0" w:color="auto"/>
                    <w:left w:val="none" w:sz="0" w:space="0" w:color="auto"/>
                    <w:bottom w:val="none" w:sz="0" w:space="0" w:color="auto"/>
                    <w:right w:val="none" w:sz="0" w:space="0" w:color="auto"/>
                  </w:divBdr>
                  <w:divsChild>
                    <w:div w:id="1355112516">
                      <w:marLeft w:val="0"/>
                      <w:marRight w:val="0"/>
                      <w:marTop w:val="0"/>
                      <w:marBottom w:val="0"/>
                      <w:divBdr>
                        <w:top w:val="none" w:sz="0" w:space="0" w:color="auto"/>
                        <w:left w:val="none" w:sz="0" w:space="0" w:color="auto"/>
                        <w:bottom w:val="none" w:sz="0" w:space="0" w:color="auto"/>
                        <w:right w:val="none" w:sz="0" w:space="0" w:color="auto"/>
                      </w:divBdr>
                      <w:divsChild>
                        <w:div w:id="159009522">
                          <w:marLeft w:val="0"/>
                          <w:marRight w:val="0"/>
                          <w:marTop w:val="0"/>
                          <w:marBottom w:val="0"/>
                          <w:divBdr>
                            <w:top w:val="none" w:sz="0" w:space="0" w:color="auto"/>
                            <w:left w:val="none" w:sz="0" w:space="0" w:color="auto"/>
                            <w:bottom w:val="none" w:sz="0" w:space="0" w:color="auto"/>
                            <w:right w:val="none" w:sz="0" w:space="0" w:color="auto"/>
                          </w:divBdr>
                          <w:divsChild>
                            <w:div w:id="2010060124">
                              <w:marLeft w:val="0"/>
                              <w:marRight w:val="0"/>
                              <w:marTop w:val="0"/>
                              <w:marBottom w:val="0"/>
                              <w:divBdr>
                                <w:top w:val="none" w:sz="0" w:space="0" w:color="auto"/>
                                <w:left w:val="none" w:sz="0" w:space="0" w:color="auto"/>
                                <w:bottom w:val="none" w:sz="0" w:space="0" w:color="auto"/>
                                <w:right w:val="none" w:sz="0" w:space="0" w:color="auto"/>
                              </w:divBdr>
                              <w:divsChild>
                                <w:div w:id="1725254771">
                                  <w:marLeft w:val="0"/>
                                  <w:marRight w:val="0"/>
                                  <w:marTop w:val="0"/>
                                  <w:marBottom w:val="0"/>
                                  <w:divBdr>
                                    <w:top w:val="none" w:sz="0" w:space="0" w:color="auto"/>
                                    <w:left w:val="none" w:sz="0" w:space="0" w:color="auto"/>
                                    <w:bottom w:val="none" w:sz="0" w:space="0" w:color="auto"/>
                                    <w:right w:val="none" w:sz="0" w:space="0" w:color="auto"/>
                                  </w:divBdr>
                                  <w:divsChild>
                                    <w:div w:id="890849521">
                                      <w:marLeft w:val="0"/>
                                      <w:marRight w:val="0"/>
                                      <w:marTop w:val="0"/>
                                      <w:marBottom w:val="0"/>
                                      <w:divBdr>
                                        <w:top w:val="none" w:sz="0" w:space="0" w:color="auto"/>
                                        <w:left w:val="none" w:sz="0" w:space="0" w:color="auto"/>
                                        <w:bottom w:val="none" w:sz="0" w:space="0" w:color="auto"/>
                                        <w:right w:val="none" w:sz="0" w:space="0" w:color="auto"/>
                                      </w:divBdr>
                                      <w:divsChild>
                                        <w:div w:id="9744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career.agresearch.co.nz/job-invite/742/" TargetMode="External"/><Relationship Id="rId13" Type="http://schemas.openxmlformats.org/officeDocument/2006/relationships/hyperlink" Target="mailto:Bjorn.oback@agresearch.co.nz" TargetMode="External"/><Relationship Id="rId3" Type="http://schemas.openxmlformats.org/officeDocument/2006/relationships/settings" Target="settings.xml"/><Relationship Id="rId7" Type="http://schemas.openxmlformats.org/officeDocument/2006/relationships/hyperlink" Target="mailto:bjorn.oback@agresearch.co.nz" TargetMode="External"/><Relationship Id="rId12" Type="http://schemas.openxmlformats.org/officeDocument/2006/relationships/hyperlink" Target="mailto:Goetz.laible@agresearch.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c01.safelinks.protection.outlook.com/?url=https%3A%2F%2Fyourcareer.agresearch.co.nz%2Fjob-invite%2F742%2F&amp;data=05%7C01%7Cbjorn.oback%40agresearch.co.nz%7C0975f48afcee4a51a1c008daa108bdc3%7C0dce4a686d804298847ac04815157957%7C0%7C0%7C637999356200585069%7CUnknown%7CTWFpbGZsb3d8eyJWIjoiMC4wLjAwMDAiLCJQIjoiV2luMzIiLCJBTiI6Ik1haWwiLCJXVCI6Mn0%3D%7C3000%7C%7C%7C&amp;sdata=ybpgpzHbpxzkAcTt34QAHREX1L5r6ZgeDDJsU1Kz120%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c01.safelinks.protection.outlook.com/?url=http%3A%2F%2Fwww.agresearch.co.nz%2Fcontact-2%2F&amp;data=05%7C01%7Cbjorn.oback%40agresearch.co.nz%7C0975f48afcee4a51a1c008daa108bdc3%7C0dce4a686d804298847ac04815157957%7C0%7C0%7C637999356200585069%7CUnknown%7CTWFpbGZsb3d8eyJWIjoiMC4wLjAwMDAiLCJQIjoiV2luMzIiLCJBTiI6Ik1haWwiLCJXVCI6Mn0%3D%7C3000%7C%7C%7C&amp;sdata=yYcUuyuXqIcN8XG2l8xjiKtm%2BnOIi%2BFwg6gRwy6TtPw%3D&amp;reserved=0" TargetMode="External"/><Relationship Id="rId4" Type="http://schemas.openxmlformats.org/officeDocument/2006/relationships/webSettings" Target="webSettings.xml"/><Relationship Id="rId9" Type="http://schemas.openxmlformats.org/officeDocument/2006/relationships/hyperlink" Target="https://www.nature.com/naturecareers/job/post-doctorial-scientist-agresearch-762762"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548</Words>
  <Characters>3128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Hyamashiro</dc:creator>
  <cp:keywords/>
  <dc:description/>
  <cp:lastModifiedBy>Hyamashiro</cp:lastModifiedBy>
  <cp:revision>5</cp:revision>
  <dcterms:created xsi:type="dcterms:W3CDTF">2022-09-28T04:21:00Z</dcterms:created>
  <dcterms:modified xsi:type="dcterms:W3CDTF">2022-09-29T03:24:00Z</dcterms:modified>
</cp:coreProperties>
</file>