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239D" w:rsidRDefault="00AA239D">
      <w:r>
        <w:rPr>
          <w:rFonts w:hint="eastAsia"/>
        </w:rPr>
        <w:t>求人情報</w:t>
      </w:r>
    </w:p>
    <w:p w:rsidR="00AA239D" w:rsidRDefault="00AA239D"/>
    <w:p w:rsidR="005717EA" w:rsidRDefault="00AA239D">
      <w:r>
        <w:rPr>
          <w:rFonts w:hint="eastAsia"/>
        </w:rPr>
        <w:t>農研機構畜産研究部門では</w:t>
      </w:r>
      <w:r w:rsidR="00802AAB">
        <w:rPr>
          <w:rFonts w:hint="eastAsia"/>
        </w:rPr>
        <w:t>平成３１年４</w:t>
      </w:r>
      <w:bookmarkStart w:id="0" w:name="_GoBack"/>
      <w:bookmarkEnd w:id="0"/>
      <w:r>
        <w:rPr>
          <w:rFonts w:hint="eastAsia"/>
        </w:rPr>
        <w:t>月採用予定で以下の研究職員（</w:t>
      </w:r>
      <w:r w:rsidR="007A00BD">
        <w:rPr>
          <w:rFonts w:hint="eastAsia"/>
        </w:rPr>
        <w:t>３名</w:t>
      </w:r>
      <w:r>
        <w:rPr>
          <w:rFonts w:hint="eastAsia"/>
        </w:rPr>
        <w:t>）の募集を行っています。</w:t>
      </w:r>
    </w:p>
    <w:p w:rsidR="0037336B" w:rsidRDefault="005717EA">
      <w:r>
        <w:rPr>
          <w:rFonts w:hint="eastAsia"/>
        </w:rPr>
        <w:t>募集期間が短くて申し訳ないですが、</w:t>
      </w:r>
      <w:r>
        <w:rPr>
          <w:rFonts w:hint="eastAsia"/>
        </w:rPr>
        <w:t>ご応募をお待ちしております。</w:t>
      </w:r>
    </w:p>
    <w:p w:rsidR="005717EA" w:rsidRDefault="005717EA" w:rsidP="005717EA">
      <w:pPr>
        <w:ind w:leftChars="200" w:left="480"/>
      </w:pPr>
      <w:r>
        <w:rPr>
          <w:rFonts w:hint="eastAsia"/>
        </w:rPr>
        <w:t>任期付の応募</w:t>
      </w:r>
      <w:proofErr w:type="gramStart"/>
      <w:r>
        <w:rPr>
          <w:rFonts w:hint="eastAsia"/>
        </w:rPr>
        <w:t>締切</w:t>
      </w:r>
      <w:proofErr w:type="gramEnd"/>
      <w:r>
        <w:rPr>
          <w:rFonts w:hint="eastAsia"/>
        </w:rPr>
        <w:t>：平成３０年１１月３０日（金）１３：００必着</w:t>
      </w:r>
    </w:p>
    <w:p w:rsidR="005717EA" w:rsidRDefault="005717EA" w:rsidP="005717EA">
      <w:pPr>
        <w:ind w:leftChars="200" w:left="480"/>
        <w:rPr>
          <w:rFonts w:hint="eastAsia"/>
        </w:rPr>
      </w:pPr>
      <w:r>
        <w:rPr>
          <w:rFonts w:hint="eastAsia"/>
        </w:rPr>
        <w:t>パーマネント</w:t>
      </w:r>
      <w:proofErr w:type="gramStart"/>
      <w:r>
        <w:rPr>
          <w:rFonts w:hint="eastAsia"/>
        </w:rPr>
        <w:t>締切</w:t>
      </w:r>
      <w:proofErr w:type="gramEnd"/>
      <w:r>
        <w:rPr>
          <w:rFonts w:hint="eastAsia"/>
        </w:rPr>
        <w:t>：平成３０年１１月１５日（木）１３：００必着</w:t>
      </w:r>
    </w:p>
    <w:p w:rsidR="00AA239D" w:rsidRPr="005717EA" w:rsidRDefault="00AA239D"/>
    <w:p w:rsidR="007A00BD" w:rsidRDefault="007A00BD">
      <w:pPr>
        <w:rPr>
          <w:rFonts w:hint="eastAsia"/>
        </w:rPr>
      </w:pPr>
      <w:r>
        <w:rPr>
          <w:rFonts w:hint="eastAsia"/>
        </w:rPr>
        <w:t>応募方法の詳細は</w:t>
      </w:r>
      <w:r w:rsidR="005717EA">
        <w:rPr>
          <w:rFonts w:hint="eastAsia"/>
        </w:rPr>
        <w:t>、以下の</w:t>
      </w:r>
      <w:r>
        <w:rPr>
          <w:rFonts w:hint="eastAsia"/>
        </w:rPr>
        <w:t>農研機構採用情報のウェブページ</w:t>
      </w:r>
      <w:r w:rsidR="00CC18B4">
        <w:rPr>
          <w:rFonts w:hint="eastAsia"/>
        </w:rPr>
        <w:t>の</w:t>
      </w:r>
      <w:r w:rsidR="00CC18B4">
        <w:rPr>
          <w:rFonts w:hint="eastAsia"/>
        </w:rPr>
        <w:t>研究職員</w:t>
      </w:r>
      <w:r w:rsidR="00CC18B4">
        <w:rPr>
          <w:rFonts w:hint="eastAsia"/>
        </w:rPr>
        <w:t>枠</w:t>
      </w:r>
      <w:r w:rsidR="005717EA">
        <w:rPr>
          <w:rFonts w:hint="eastAsia"/>
        </w:rPr>
        <w:t>から</w:t>
      </w:r>
      <w:r w:rsidR="00CC18B4">
        <w:rPr>
          <w:rFonts w:hint="eastAsia"/>
        </w:rPr>
        <w:t>平成31年４月１日採用任期付、パーマネント</w:t>
      </w:r>
      <w:r w:rsidR="00802AAB">
        <w:rPr>
          <w:rFonts w:hint="eastAsia"/>
        </w:rPr>
        <w:t>各々</w:t>
      </w:r>
      <w:r w:rsidR="00CC18B4">
        <w:rPr>
          <w:rFonts w:hint="eastAsia"/>
        </w:rPr>
        <w:t>の募集要領を</w:t>
      </w:r>
      <w:r>
        <w:rPr>
          <w:rFonts w:hint="eastAsia"/>
        </w:rPr>
        <w:t>ご確認下さい。</w:t>
      </w:r>
    </w:p>
    <w:p w:rsidR="007A00BD" w:rsidRDefault="005717EA">
      <w:pPr>
        <w:rPr>
          <w:rFonts w:hint="eastAsia"/>
        </w:rPr>
      </w:pPr>
      <w:hyperlink r:id="rId4" w:history="1">
        <w:r w:rsidRPr="005717EA">
          <w:rPr>
            <w:rStyle w:val="a4"/>
          </w:rPr>
          <w:t>http://www.nar</w:t>
        </w:r>
        <w:r w:rsidRPr="005717EA">
          <w:rPr>
            <w:rStyle w:val="a4"/>
          </w:rPr>
          <w:t>o</w:t>
        </w:r>
        <w:r w:rsidRPr="005717EA">
          <w:rPr>
            <w:rStyle w:val="a4"/>
          </w:rPr>
          <w:t>.affrc.go.jp/acquisition/</w:t>
        </w:r>
      </w:hyperlink>
    </w:p>
    <w:p w:rsidR="005717EA" w:rsidRPr="005717EA" w:rsidRDefault="005717EA">
      <w:pPr>
        <w:rPr>
          <w:rFonts w:hint="eastAsia"/>
        </w:rPr>
      </w:pPr>
    </w:p>
    <w:p w:rsidR="00AA239D" w:rsidRDefault="00AA239D">
      <w:r>
        <w:rPr>
          <w:rFonts w:hint="eastAsia"/>
        </w:rPr>
        <w:t>１．若手任期付研究職員（任期３年）</w:t>
      </w:r>
      <w:r w:rsidR="007A00BD">
        <w:rPr>
          <w:rFonts w:hint="eastAsia"/>
        </w:rPr>
        <w:t>：雄側からの繁殖性改善を担当</w:t>
      </w:r>
    </w:p>
    <w:p w:rsidR="00AA239D" w:rsidRDefault="00AA239D" w:rsidP="00AA239D">
      <w:pPr>
        <w:ind w:leftChars="100" w:left="240"/>
      </w:pPr>
      <w:r>
        <w:rPr>
          <w:rFonts w:hint="eastAsia"/>
        </w:rPr>
        <w:t>担当研究課題：</w:t>
      </w:r>
      <w:r>
        <w:rPr>
          <w:rFonts w:hint="eastAsia"/>
        </w:rPr>
        <w:t>受胎性に基</w:t>
      </w:r>
      <w:r>
        <w:rPr>
          <w:rFonts w:hint="eastAsia"/>
        </w:rPr>
        <w:t>づ</w:t>
      </w:r>
      <w:r>
        <w:rPr>
          <w:rFonts w:hint="eastAsia"/>
        </w:rPr>
        <w:t>いた牛精液の能力判</w:t>
      </w:r>
      <w:r>
        <w:t>別技術の開発</w:t>
      </w:r>
      <w:r w:rsidR="007A00BD">
        <w:rPr>
          <w:rFonts w:hint="eastAsia"/>
        </w:rPr>
        <w:t>（以下の課題の一部を分担）</w:t>
      </w:r>
    </w:p>
    <w:p w:rsidR="00AA239D" w:rsidRDefault="00AA239D" w:rsidP="00AA239D">
      <w:pPr>
        <w:ind w:leftChars="200" w:left="480"/>
      </w:pPr>
      <w:r>
        <w:t>(1)安定した受胎率</w:t>
      </w:r>
      <w:r>
        <w:rPr>
          <w:rFonts w:hint="eastAsia"/>
        </w:rPr>
        <w:t>が</w:t>
      </w:r>
      <w:r>
        <w:t>得られる性選別精液評価法の開発</w:t>
      </w:r>
    </w:p>
    <w:p w:rsidR="00AA239D" w:rsidRDefault="00AA239D" w:rsidP="00AA239D">
      <w:pPr>
        <w:ind w:leftChars="200" w:left="480"/>
      </w:pPr>
      <w:r>
        <w:t>(2)低受胎精液を生産する種雄牛を早期発見するための精液評価指標の開発</w:t>
      </w:r>
    </w:p>
    <w:p w:rsidR="00AA239D" w:rsidRDefault="00AA239D" w:rsidP="00AA239D">
      <w:pPr>
        <w:ind w:leftChars="100" w:left="240"/>
      </w:pPr>
      <w:r>
        <w:rPr>
          <w:rFonts w:hint="eastAsia"/>
        </w:rPr>
        <w:t>勤務地：茨城県つくば市</w:t>
      </w:r>
    </w:p>
    <w:p w:rsidR="00AA239D" w:rsidRDefault="00AA239D" w:rsidP="00AA239D">
      <w:pPr>
        <w:ind w:leftChars="100" w:left="240"/>
      </w:pPr>
      <w:r>
        <w:rPr>
          <w:rFonts w:hint="eastAsia"/>
        </w:rPr>
        <w:t>配属先：農研機構畜産研究部門家畜育種繁殖研究領域家畜胚生産ユニット</w:t>
      </w:r>
    </w:p>
    <w:p w:rsidR="00AA239D" w:rsidRDefault="00AA239D">
      <w:pPr>
        <w:rPr>
          <w:rFonts w:hint="eastAsia"/>
        </w:rPr>
      </w:pPr>
    </w:p>
    <w:p w:rsidR="00AA239D" w:rsidRDefault="00AA239D">
      <w:r>
        <w:rPr>
          <w:rFonts w:hint="eastAsia"/>
        </w:rPr>
        <w:t>２．若手任期付研究職員</w:t>
      </w:r>
      <w:r>
        <w:rPr>
          <w:rFonts w:hint="eastAsia"/>
        </w:rPr>
        <w:t>（任期３年）</w:t>
      </w:r>
      <w:r w:rsidR="007A00BD">
        <w:rPr>
          <w:rFonts w:hint="eastAsia"/>
        </w:rPr>
        <w:t>雌</w:t>
      </w:r>
      <w:r w:rsidR="007A00BD">
        <w:rPr>
          <w:rFonts w:hint="eastAsia"/>
        </w:rPr>
        <w:t>側からの繁殖性改善を担当</w:t>
      </w:r>
    </w:p>
    <w:p w:rsidR="00AA239D" w:rsidRDefault="00AA239D" w:rsidP="00AA239D">
      <w:pPr>
        <w:ind w:leftChars="100" w:left="240"/>
      </w:pPr>
      <w:r>
        <w:rPr>
          <w:rFonts w:hint="eastAsia"/>
        </w:rPr>
        <w:t>担当研究課題：</w:t>
      </w:r>
      <w:r w:rsidR="007A00BD" w:rsidRPr="007A00BD">
        <w:rPr>
          <w:rFonts w:hint="eastAsia"/>
        </w:rPr>
        <w:t>先端技術を活用した受胎率改善に</w:t>
      </w:r>
      <w:r w:rsidR="007A00BD" w:rsidRPr="007A00BD">
        <w:t>つな</w:t>
      </w:r>
      <w:r w:rsidR="007A00BD">
        <w:rPr>
          <w:rFonts w:hint="eastAsia"/>
        </w:rPr>
        <w:t>が</w:t>
      </w:r>
      <w:r w:rsidR="007A00BD" w:rsidRPr="007A00BD">
        <w:t>る繁殖管理技術の開発</w:t>
      </w:r>
      <w:r w:rsidR="007A00BD">
        <w:rPr>
          <w:rFonts w:hint="eastAsia"/>
        </w:rPr>
        <w:t>（以下の課題の一部を分担）</w:t>
      </w:r>
    </w:p>
    <w:p w:rsidR="007A00BD" w:rsidRDefault="00AA239D" w:rsidP="007A00BD">
      <w:pPr>
        <w:ind w:leftChars="200" w:left="480"/>
      </w:pPr>
      <w:r>
        <w:t>(1)</w:t>
      </w:r>
      <w:r w:rsidR="007A00BD">
        <w:t>生物機能の活用や食のヘルスケアによる新産業創出に関連し、効率的な子畜生産を目指した子宮内環境改善技術と胚移植等の技術を組み合わせた繁殖性向上技術の開発。</w:t>
      </w:r>
    </w:p>
    <w:p w:rsidR="007A00BD" w:rsidRDefault="007A00BD" w:rsidP="007A00BD">
      <w:pPr>
        <w:ind w:leftChars="200" w:left="480"/>
      </w:pPr>
      <w:r>
        <w:t>(2)先端技術を活用した栄養管理法による繁殖性向上技術の開発</w:t>
      </w:r>
    </w:p>
    <w:p w:rsidR="00AA239D" w:rsidRDefault="007A00BD" w:rsidP="007A00BD">
      <w:pPr>
        <w:ind w:leftChars="200" w:left="480"/>
      </w:pPr>
      <w:r>
        <w:rPr>
          <w:rFonts w:hint="eastAsia"/>
        </w:rPr>
        <w:t>生殖機能</w:t>
      </w:r>
      <w:r>
        <w:t>(子宮環境)と栄養状態の関係を分子生物学的観点から明らかにする。受胎性を担保する子宮環境改善手法・指標の提示。</w:t>
      </w:r>
    </w:p>
    <w:p w:rsidR="00AA239D" w:rsidRDefault="00AA239D" w:rsidP="00AA239D">
      <w:pPr>
        <w:ind w:leftChars="100" w:left="240"/>
      </w:pPr>
      <w:r>
        <w:rPr>
          <w:rFonts w:hint="eastAsia"/>
        </w:rPr>
        <w:t>勤務地：</w:t>
      </w:r>
      <w:r w:rsidR="007A00BD">
        <w:rPr>
          <w:rFonts w:hint="eastAsia"/>
        </w:rPr>
        <w:t>栃木県那須塩原市</w:t>
      </w:r>
    </w:p>
    <w:p w:rsidR="00AA239D" w:rsidRDefault="00AA239D" w:rsidP="00AA239D">
      <w:pPr>
        <w:ind w:leftChars="100" w:left="240"/>
      </w:pPr>
      <w:r>
        <w:rPr>
          <w:rFonts w:hint="eastAsia"/>
        </w:rPr>
        <w:t>配属先：農研機構畜産研究部門</w:t>
      </w:r>
      <w:r w:rsidR="007A00BD">
        <w:rPr>
          <w:rFonts w:hint="eastAsia"/>
        </w:rPr>
        <w:t>草地利用研究領域放牧家畜</w:t>
      </w:r>
      <w:r>
        <w:rPr>
          <w:rFonts w:hint="eastAsia"/>
        </w:rPr>
        <w:t>ユニット</w:t>
      </w:r>
      <w:r w:rsidR="007A00BD">
        <w:rPr>
          <w:rFonts w:hint="eastAsia"/>
        </w:rPr>
        <w:t>繁殖研究グループ</w:t>
      </w:r>
    </w:p>
    <w:p w:rsidR="00AA239D" w:rsidRPr="00AA239D" w:rsidRDefault="00AA239D"/>
    <w:p w:rsidR="00AA239D" w:rsidRDefault="00AA239D">
      <w:r>
        <w:rPr>
          <w:rFonts w:hint="eastAsia"/>
        </w:rPr>
        <w:t>３．パーマネント研究職員</w:t>
      </w:r>
    </w:p>
    <w:p w:rsidR="00AA239D" w:rsidRDefault="00AA239D" w:rsidP="00AA239D">
      <w:pPr>
        <w:ind w:leftChars="100" w:left="240"/>
      </w:pPr>
      <w:r>
        <w:rPr>
          <w:rFonts w:hint="eastAsia"/>
        </w:rPr>
        <w:t>担当研究課題：</w:t>
      </w:r>
      <w:r w:rsidR="005717EA" w:rsidRPr="005717EA">
        <w:rPr>
          <w:rFonts w:hint="eastAsia"/>
        </w:rPr>
        <w:t>家禽</w:t>
      </w:r>
      <w:r w:rsidR="005717EA">
        <w:rPr>
          <w:rFonts w:hint="eastAsia"/>
        </w:rPr>
        <w:t>ゲノム</w:t>
      </w:r>
      <w:r w:rsidR="005717EA" w:rsidRPr="005717EA">
        <w:rPr>
          <w:rFonts w:hint="eastAsia"/>
        </w:rPr>
        <w:t>編集</w:t>
      </w:r>
      <w:r w:rsidR="005717EA">
        <w:rPr>
          <w:rFonts w:hint="eastAsia"/>
        </w:rPr>
        <w:t>および</w:t>
      </w:r>
      <w:r w:rsidR="005717EA" w:rsidRPr="005717EA">
        <w:rPr>
          <w:rFonts w:hint="eastAsia"/>
        </w:rPr>
        <w:t>遺伝資源保</w:t>
      </w:r>
      <w:r w:rsidR="005717EA" w:rsidRPr="005717EA">
        <w:t>存のための新規細胞培養技術の開発</w:t>
      </w:r>
      <w:r w:rsidR="00CC18B4">
        <w:rPr>
          <w:rFonts w:hint="eastAsia"/>
        </w:rPr>
        <w:t>（以下の課題の一部を分担）</w:t>
      </w:r>
    </w:p>
    <w:p w:rsidR="00CC18B4" w:rsidRDefault="00CC18B4" w:rsidP="00CC18B4">
      <w:pPr>
        <w:ind w:leftChars="200" w:left="480"/>
      </w:pPr>
      <w:r w:rsidRPr="00CC18B4">
        <w:t>(1)</w:t>
      </w:r>
      <w:r>
        <w:rPr>
          <w:rFonts w:hint="eastAsia"/>
        </w:rPr>
        <w:t>ゲノム</w:t>
      </w:r>
      <w:r w:rsidRPr="00CC18B4">
        <w:t>編集家禽作出のための家禽生殖細胞培養技術の開発</w:t>
      </w:r>
    </w:p>
    <w:p w:rsidR="00CC18B4" w:rsidRDefault="00CC18B4" w:rsidP="00CC18B4">
      <w:pPr>
        <w:ind w:leftChars="200" w:left="480"/>
      </w:pPr>
      <w:r w:rsidRPr="00CC18B4">
        <w:t>(2)家禽遺伝資源の保存のための家禽</w:t>
      </w:r>
      <w:proofErr w:type="spellStart"/>
      <w:r w:rsidRPr="00CC18B4">
        <w:t>iPS</w:t>
      </w:r>
      <w:proofErr w:type="spellEnd"/>
      <w:r w:rsidRPr="00CC18B4">
        <w:t>細胞樹立</w:t>
      </w:r>
    </w:p>
    <w:p w:rsidR="00AA239D" w:rsidRDefault="00CC18B4" w:rsidP="00CC18B4">
      <w:pPr>
        <w:ind w:leftChars="200" w:left="480"/>
      </w:pPr>
      <w:r w:rsidRPr="00CC18B4">
        <w:t>(3)</w:t>
      </w:r>
      <w:r>
        <w:rPr>
          <w:rFonts w:hint="eastAsia"/>
        </w:rPr>
        <w:t>ゲノム</w:t>
      </w:r>
      <w:r w:rsidRPr="00CC18B4">
        <w:t>編集用・遺伝子改変用</w:t>
      </w:r>
      <w:r>
        <w:rPr>
          <w:rFonts w:hint="eastAsia"/>
        </w:rPr>
        <w:t>ベクター</w:t>
      </w:r>
      <w:r w:rsidRPr="00CC18B4">
        <w:t>開発</w:t>
      </w:r>
    </w:p>
    <w:p w:rsidR="00AA239D" w:rsidRDefault="00AA239D" w:rsidP="00AA239D">
      <w:pPr>
        <w:ind w:leftChars="100" w:left="240"/>
      </w:pPr>
      <w:r>
        <w:rPr>
          <w:rFonts w:hint="eastAsia"/>
        </w:rPr>
        <w:t>勤務地：茨城県つくば市</w:t>
      </w:r>
    </w:p>
    <w:p w:rsidR="00AA239D" w:rsidRDefault="00AA239D" w:rsidP="00AA239D">
      <w:pPr>
        <w:ind w:leftChars="100" w:left="240"/>
      </w:pPr>
      <w:r>
        <w:rPr>
          <w:rFonts w:hint="eastAsia"/>
        </w:rPr>
        <w:t>配属先：農研機構畜産研究部門家畜育種繁殖研究領域</w:t>
      </w:r>
      <w:r w:rsidR="00CC18B4">
        <w:rPr>
          <w:rFonts w:hint="eastAsia"/>
        </w:rPr>
        <w:t>有用遺伝子ユニット</w:t>
      </w:r>
    </w:p>
    <w:p w:rsidR="00AA239D" w:rsidRPr="00AA239D" w:rsidRDefault="00AA239D">
      <w:pPr>
        <w:rPr>
          <w:rFonts w:hint="eastAsia"/>
        </w:rPr>
      </w:pPr>
    </w:p>
    <w:sectPr w:rsidR="00AA239D" w:rsidRPr="00AA239D" w:rsidSect="002F6D6C">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39D"/>
    <w:rsid w:val="001079C9"/>
    <w:rsid w:val="002530A7"/>
    <w:rsid w:val="002F6D6C"/>
    <w:rsid w:val="0037336B"/>
    <w:rsid w:val="005717EA"/>
    <w:rsid w:val="00585867"/>
    <w:rsid w:val="007926EA"/>
    <w:rsid w:val="007A00BD"/>
    <w:rsid w:val="00802AAB"/>
    <w:rsid w:val="00AA239D"/>
    <w:rsid w:val="00B74DB7"/>
    <w:rsid w:val="00CC1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7095D59"/>
  <w15:chartTrackingRefBased/>
  <w15:docId w15:val="{D2F91BC5-DF1C-2648-882E-151CD3707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239D"/>
    <w:pPr>
      <w:ind w:leftChars="400" w:left="960"/>
    </w:pPr>
  </w:style>
  <w:style w:type="character" w:styleId="a4">
    <w:name w:val="Hyperlink"/>
    <w:basedOn w:val="a0"/>
    <w:uiPriority w:val="99"/>
    <w:unhideWhenUsed/>
    <w:rsid w:val="005717EA"/>
    <w:rPr>
      <w:color w:val="0563C1" w:themeColor="hyperlink"/>
      <w:u w:val="single"/>
    </w:rPr>
  </w:style>
  <w:style w:type="character" w:styleId="a5">
    <w:name w:val="Unresolved Mention"/>
    <w:basedOn w:val="a0"/>
    <w:uiPriority w:val="99"/>
    <w:rsid w:val="005717EA"/>
    <w:rPr>
      <w:color w:val="605E5C"/>
      <w:shd w:val="clear" w:color="auto" w:fill="E1DFDD"/>
    </w:rPr>
  </w:style>
  <w:style w:type="character" w:styleId="a6">
    <w:name w:val="FollowedHyperlink"/>
    <w:basedOn w:val="a0"/>
    <w:uiPriority w:val="99"/>
    <w:semiHidden/>
    <w:unhideWhenUsed/>
    <w:rsid w:val="005717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aro.affrc.go.jp/acquisition/"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149</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lastModifiedBy>Microsoft Office ユーザー</cp:lastModifiedBy>
  <cp:revision>1</cp:revision>
  <dcterms:created xsi:type="dcterms:W3CDTF">2018-10-31T00:06:00Z</dcterms:created>
  <dcterms:modified xsi:type="dcterms:W3CDTF">2018-10-31T01:00:00Z</dcterms:modified>
</cp:coreProperties>
</file>